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F0" w:rsidRPr="00280E69" w:rsidRDefault="00BA69F0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bookmarkStart w:id="0" w:name="_GoBack"/>
      <w:bookmarkEnd w:id="0"/>
      <w:r w:rsidRPr="00280E69"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>การศึกษาพฤติกรรมการลอกแบบฝึกหัดและไม่ส่งงานหรือการบ้าน</w:t>
      </w:r>
    </w:p>
    <w:p w:rsidR="00BA69F0" w:rsidRPr="00280E69" w:rsidRDefault="00BA69F0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280E69"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>ของนักศึกษา ในรายวิชาทักษะการรู้สารสนเทศ ปีการศึกษา 2556</w:t>
      </w:r>
    </w:p>
    <w:p w:rsidR="00701458" w:rsidRPr="00280E69" w:rsidRDefault="00BA69F0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r w:rsidRPr="00280E69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Study of Students' Behavior in Copying and not </w:t>
      </w:r>
      <w:proofErr w:type="gramStart"/>
      <w:r w:rsidRPr="00280E69">
        <w:rPr>
          <w:rFonts w:ascii="TH SarabunPSK" w:hAnsi="TH SarabunPSK" w:cs="TH SarabunPSK"/>
          <w:b/>
          <w:bCs/>
          <w:sz w:val="32"/>
          <w:szCs w:val="32"/>
          <w:lang w:eastAsia="th-TH"/>
        </w:rPr>
        <w:t>Handing</w:t>
      </w:r>
      <w:proofErr w:type="gramEnd"/>
      <w:r w:rsidRPr="00280E69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in Homework or Assignment </w:t>
      </w:r>
    </w:p>
    <w:p w:rsidR="002B0355" w:rsidRPr="00280E69" w:rsidRDefault="00BA69F0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  <w:lang w:eastAsia="th-TH"/>
        </w:rPr>
      </w:pPr>
      <w:proofErr w:type="gramStart"/>
      <w:r w:rsidRPr="00280E69">
        <w:rPr>
          <w:rFonts w:ascii="TH SarabunPSK" w:hAnsi="TH SarabunPSK" w:cs="TH SarabunPSK"/>
          <w:b/>
          <w:bCs/>
          <w:sz w:val="32"/>
          <w:szCs w:val="32"/>
          <w:lang w:eastAsia="th-TH"/>
        </w:rPr>
        <w:t>in</w:t>
      </w:r>
      <w:proofErr w:type="gramEnd"/>
      <w:r w:rsidRPr="00280E69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Course information literacy skills, in the academic year </w:t>
      </w:r>
      <w:r w:rsidRPr="00280E69">
        <w:rPr>
          <w:rFonts w:ascii="TH SarabunPSK" w:hAnsi="TH SarabunPSK" w:cs="TH SarabunPSK"/>
          <w:b/>
          <w:bCs/>
          <w:sz w:val="32"/>
          <w:szCs w:val="32"/>
          <w:cs/>
          <w:lang w:eastAsia="th-TH" w:bidi="th-TH"/>
        </w:rPr>
        <w:t>2556.</w:t>
      </w:r>
    </w:p>
    <w:p w:rsidR="00BA69F0" w:rsidRPr="00280E69" w:rsidRDefault="00BA69F0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  <w:r w:rsidRPr="00280E69">
        <w:rPr>
          <w:rFonts w:ascii="TH SarabunPSK" w:hAnsi="TH SarabunPSK" w:cs="TH SarabunPSK"/>
          <w:sz w:val="32"/>
          <w:szCs w:val="32"/>
          <w:cs/>
          <w:lang w:bidi="th-TH"/>
        </w:rPr>
        <w:t>ไพโรจน์  แก้วเขียว</w:t>
      </w:r>
    </w:p>
    <w:p w:rsidR="00BA69F0" w:rsidRPr="00280E69" w:rsidRDefault="00BB6A27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280E69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>1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สาขาวิช</w:t>
      </w:r>
      <w:r w:rsidR="006F14CC" w:rsidRPr="00280E69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บรรณารักษศาสตร์และสารสนเทศศาสตร์ </w:t>
      </w:r>
      <w:r w:rsidR="001A0B9E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คณะมนุษยศาสตร์และสังคมศาสตร์ มหาวิทยาลัยราช</w:t>
      </w:r>
      <w:proofErr w:type="spellStart"/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ภัฏ</w:t>
      </w:r>
      <w:proofErr w:type="spellEnd"/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นครปฐม</w:t>
      </w:r>
    </w:p>
    <w:p w:rsidR="00C163EC" w:rsidRPr="00280E69" w:rsidRDefault="003F10FE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BA69F0" w:rsidRPr="00280E69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 xml:space="preserve"> </w:t>
      </w:r>
      <w:r w:rsidR="0016267D" w:rsidRPr="00280E69">
        <w:rPr>
          <w:rFonts w:ascii="TH SarabunPSK" w:hAnsi="TH SarabunPSK" w:cs="TH SarabunPSK"/>
          <w:sz w:val="28"/>
          <w:szCs w:val="28"/>
          <w:vertAlign w:val="superscript"/>
          <w:lang w:bidi="th-TH"/>
        </w:rPr>
        <w:t>*</w:t>
      </w:r>
      <w:r w:rsidR="00BA69F0" w:rsidRPr="00280E69">
        <w:rPr>
          <w:rFonts w:ascii="TH SarabunPSK" w:hAnsi="TH SarabunPSK" w:cs="TH SarabunPSK"/>
          <w:sz w:val="28"/>
          <w:szCs w:val="28"/>
          <w:lang w:bidi="th-TH"/>
        </w:rPr>
        <w:t>paikaw.keaw@gmail.com</w:t>
      </w:r>
    </w:p>
    <w:p w:rsidR="00BB6A27" w:rsidRPr="00280E69" w:rsidRDefault="00BB6A27" w:rsidP="00501FCE">
      <w:pPr>
        <w:pStyle w:val="a7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left"/>
        <w:rPr>
          <w:rFonts w:ascii="TH SarabunPSK" w:hAnsi="TH SarabunPSK" w:cs="TH SarabunPSK"/>
          <w:b w:val="0"/>
          <w:bCs/>
          <w:sz w:val="28"/>
          <w:szCs w:val="28"/>
          <w:lang w:bidi="th-TH"/>
        </w:rPr>
      </w:pPr>
    </w:p>
    <w:p w:rsidR="00A201E8" w:rsidRPr="00280E69" w:rsidRDefault="00AA5889" w:rsidP="00501FCE">
      <w:pPr>
        <w:pStyle w:val="a7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H SarabunPSK" w:hAnsi="TH SarabunPSK" w:cs="TH SarabunPSK"/>
          <w:b w:val="0"/>
          <w:bCs/>
          <w:sz w:val="28"/>
          <w:szCs w:val="28"/>
          <w:cs/>
          <w:lang w:bidi="th-TH"/>
        </w:rPr>
      </w:pPr>
      <w:r w:rsidRPr="00280E69">
        <w:rPr>
          <w:rFonts w:ascii="TH SarabunPSK" w:hAnsi="TH SarabunPSK" w:cs="TH SarabunPSK"/>
          <w:b w:val="0"/>
          <w:bCs/>
          <w:sz w:val="28"/>
          <w:szCs w:val="28"/>
          <w:cs/>
          <w:lang w:bidi="th-TH"/>
        </w:rPr>
        <w:t>บทคัดย่อ</w:t>
      </w:r>
    </w:p>
    <w:p w:rsidR="006F14CC" w:rsidRPr="00280E69" w:rsidRDefault="00BA69F0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ab/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การวิจัยในชั้นเรียน เรื่อง การศึกษาพฤติกรรมการลอกแบบฝึกหัดและไม่ส่งงานหรือการบ้านของนักศึกษา </w:t>
      </w:r>
      <w:r w:rsidR="006F14CC" w:rsidRPr="00280E69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ในรายวิชาทักษะการรู้สารสนเทศ </w:t>
      </w:r>
      <w:r w:rsidR="006F14CC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>ปีการศึกษา 2556 นี้  มีวัตถุประสงค์  เพื่อศึกษาสาเหตุของการลอกแบบฝึกหัดและ</w:t>
      </w:r>
      <w:r w:rsidR="006F14CC" w:rsidRPr="00280E69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ไม่ส่งงานหรือการบ้านของนักศึกษา  และเพื่อรวบรวมข้อมูลสำหรับการแก้ไขปัญหาการลอกแบบฝึกหัดและไม่ส่งงานหรือการบ้านของนักศึกษาสำหรับการวิจัยในครั้งต่อไป </w:t>
      </w:r>
      <w:r w:rsidR="006F14CC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  ประชากรที่ใช้ในการศึกษา   คือ นักศึกษามหาวิทยาลัยราชภัฏนครปฐม </w:t>
      </w:r>
    </w:p>
    <w:p w:rsidR="00A71484" w:rsidRPr="00280E69" w:rsidRDefault="006F14CC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>คณะมนุษยศาสตร์และสังคมศาสตร์  สาขาวิชาออกแบบนิเทศศิลป์ โปรแกรมวิชาศิลปกรรม หมู่เรียน 55/101 ที่ลงทะเบียน</w:t>
      </w:r>
      <w:r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เรียนในรายวิชาทักษะการรู้สารสนเทศ ภาคเรียนที่ 2 ปีการศึกษา 2556 จำนวน 35  คน</w:t>
      </w:r>
      <w:r w:rsidR="002E78BF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 เครื่องมือที่ใช้ในการเก็บรวบรวมข้อมูล คือ แบบสอบถาม</w:t>
      </w:r>
      <w:r w:rsidR="004C778E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แบบสอบถามเพื่อศึกษาการลอกแบบฝึกหัดและไม่ส่งงานหรือการบ้านของนักศึกษา ในรายวิชาทักษะการรู้สารสนเทศ </w:t>
      </w:r>
      <w:r w:rsidR="008B7A80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สถิติที่ใช้ในการวิเคราะห์ข้อมูลได้แก่ ค่าร้อยละ</w:t>
      </w:r>
      <w:r w:rsidR="00C53FFD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BA69F0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ผลการวิจัยพบว่า สาเหตุพฤติกรรมการลอกแบบฝึกหัดของนักศึกษา 5 อันดับแรก เมื่อพิจารณาเป็นรายข้อพบว่า ส่วนใหญ่คุยหรือเล่นกันขณะเรียน รองลงมาคือ ย</w:t>
      </w:r>
      <w:r w:rsidR="00A71484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ากทำไม่ได้ </w:t>
      </w:r>
      <w:r w:rsidR="00BA69F0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280E6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br/>
      </w:r>
      <w:r w:rsidR="00BA69F0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ไม่ชอบหรือถนัดในรายวิชาที่เรียน </w:t>
      </w:r>
      <w:r w:rsidR="00A71484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BA69F0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มีเวลาน้อยทำไม่ทัน </w:t>
      </w:r>
      <w:r w:rsidR="00A71484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 </w:t>
      </w:r>
      <w:r w:rsidR="00BA69F0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 xml:space="preserve">และใช้อุปกรณ์สื่อสารขณะเรียน ตามลำดับ </w:t>
      </w:r>
      <w:r w:rsidR="00280E69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</w:rPr>
        <w:t>ส่วน</w:t>
      </w:r>
      <w:r w:rsidR="00BA69F0" w:rsidRPr="00280E69">
        <w:rPr>
          <w:rFonts w:ascii="TH SarabunPSK" w:hAnsi="TH SarabunPSK" w:cs="TH SarabunPSK"/>
          <w:color w:val="000000" w:themeColor="text1"/>
          <w:sz w:val="28"/>
          <w:szCs w:val="28"/>
          <w:cs/>
          <w:lang w:bidi="th-TH"/>
        </w:rPr>
        <w:t>สาเหตุที่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ทำให้นักศึกษามีพฤติกรรมการลอกแบบฝึกหัดน้อยที่สุดคือ ไม่มีเอกสารประกอบการเรียน  สำหรับสาเหตุที่ทำให้นักศึกษาไม่ส่งงานหรือการบ้าน 5 อันดับแรก เมื่อพิจารณาเป็นรายข้อพบว่า ส</w:t>
      </w:r>
      <w:r w:rsidR="00A71484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่วนใหญ่รอลอกเพื่อนในห้องเรียน </w:t>
      </w:r>
      <w:r w:rsidR="006A29D3">
        <w:rPr>
          <w:rFonts w:ascii="TH SarabunPSK" w:hAnsi="TH SarabunPSK" w:cs="TH SarabunPSK"/>
          <w:sz w:val="28"/>
          <w:szCs w:val="28"/>
          <w:cs/>
          <w:lang w:bidi="th-TH"/>
        </w:rPr>
        <w:t>รองลงมา</w:t>
      </w:r>
      <w:r w:rsidR="006A29D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A29D3">
        <w:rPr>
          <w:rFonts w:ascii="TH SarabunPSK" w:hAnsi="TH SarabunPSK" w:cs="TH SarabunPSK"/>
          <w:sz w:val="28"/>
          <w:szCs w:val="28"/>
          <w:cs/>
          <w:lang w:bidi="th-TH"/>
        </w:rPr>
        <w:t>คือ งานหรื</w:t>
      </w:r>
      <w:r w:rsidR="006A29D3">
        <w:rPr>
          <w:rFonts w:ascii="TH SarabunPSK" w:hAnsi="TH SarabunPSK" w:cs="TH SarabunPSK" w:hint="cs"/>
          <w:sz w:val="28"/>
          <w:szCs w:val="28"/>
          <w:cs/>
          <w:lang w:bidi="th-TH"/>
        </w:rPr>
        <w:t>อ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การบ้านมากเกินไป   ทำไม่เสร็จ   ยากเกินไปทำไม่ได้  และเล่นเกมคอมพิวเตอร์</w:t>
      </w:r>
      <w:r w:rsidR="009C34C3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อินเทอร์เน็ต</w:t>
      </w:r>
      <w:r w:rsidR="009C34C3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A29D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สมาร์ทโฟน ตามลำดับ และสาเหตุที่ทำให้นักศึกษามีพฤติกรรมการไม่ส่งงานหรือการบ้านน้อยที่สุดคือ ไม่สนใจไม่ให้ความสำคัญ </w:t>
      </w:r>
    </w:p>
    <w:p w:rsidR="00D55DBE" w:rsidRPr="00280E69" w:rsidRDefault="00D55DBE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คำสำคัญ</w:t>
      </w:r>
      <w:r w:rsidRPr="00280E69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การลอกแบบฝึกหัด</w:t>
      </w:r>
      <w:r w:rsidR="00BA69F0" w:rsidRPr="00280E69">
        <w:rPr>
          <w:rFonts w:ascii="TH SarabunPSK" w:hAnsi="TH SarabunPSK" w:cs="TH SarabunPSK"/>
          <w:sz w:val="28"/>
          <w:szCs w:val="28"/>
          <w:lang w:bidi="th-TH"/>
        </w:rPr>
        <w:t xml:space="preserve">, 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การบ้าน, </w:t>
      </w:r>
      <w:r w:rsidR="006F0022" w:rsidRPr="00280E69">
        <w:rPr>
          <w:rFonts w:ascii="TH SarabunPSK" w:hAnsi="TH SarabunPSK" w:cs="TH SarabunPSK"/>
          <w:sz w:val="28"/>
          <w:szCs w:val="28"/>
          <w:cs/>
          <w:lang w:bidi="th-TH"/>
        </w:rPr>
        <w:t>ทักษะ</w:t>
      </w:r>
      <w:r w:rsidR="00BA69F0" w:rsidRPr="00280E69">
        <w:rPr>
          <w:rFonts w:ascii="TH SarabunPSK" w:hAnsi="TH SarabunPSK" w:cs="TH SarabunPSK"/>
          <w:sz w:val="28"/>
          <w:szCs w:val="28"/>
          <w:cs/>
          <w:lang w:bidi="th-TH"/>
        </w:rPr>
        <w:t>การรู้สารสนเทศ</w:t>
      </w:r>
    </w:p>
    <w:p w:rsidR="006F14CC" w:rsidRPr="00280E69" w:rsidRDefault="006F14CC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left"/>
        <w:rPr>
          <w:rFonts w:ascii="TH SarabunPSK" w:hAnsi="TH SarabunPSK" w:cs="TH SarabunPSK"/>
          <w:sz w:val="28"/>
          <w:szCs w:val="28"/>
          <w:lang w:bidi="th-TH"/>
        </w:rPr>
      </w:pPr>
    </w:p>
    <w:p w:rsidR="00D55DBE" w:rsidRPr="00280E69" w:rsidRDefault="00D55DBE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</w:rPr>
        <w:t>Abstract</w:t>
      </w:r>
    </w:p>
    <w:p w:rsidR="000A5D19" w:rsidRPr="007816E2" w:rsidRDefault="008D6AD9" w:rsidP="0071445A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H SarabunPSK" w:hAnsi="TH SarabunPSK" w:cs="TH SarabunPSK"/>
          <w:sz w:val="28"/>
          <w:szCs w:val="28"/>
          <w:lang w:bidi="th-TH"/>
        </w:rPr>
      </w:pPr>
      <w:r w:rsidRPr="007816E2">
        <w:rPr>
          <w:rFonts w:ascii="TH SarabunPSK" w:hAnsi="TH SarabunPSK" w:cs="TH SarabunPSK"/>
          <w:i/>
          <w:iCs/>
          <w:sz w:val="28"/>
          <w:szCs w:val="28"/>
        </w:rPr>
        <w:tab/>
      </w:r>
      <w:r w:rsidR="009F7632" w:rsidRPr="007816E2">
        <w:rPr>
          <w:rFonts w:ascii="TH SarabunPSK" w:hAnsi="TH SarabunPSK" w:cs="TH SarabunPSK"/>
          <w:sz w:val="28"/>
          <w:szCs w:val="28"/>
        </w:rPr>
        <w:t>This c</w:t>
      </w:r>
      <w:r w:rsidR="00A8518E" w:rsidRPr="007816E2">
        <w:rPr>
          <w:rFonts w:ascii="TH SarabunPSK" w:hAnsi="TH SarabunPSK" w:cs="TH SarabunPSK"/>
          <w:sz w:val="28"/>
          <w:szCs w:val="28"/>
        </w:rPr>
        <w:t xml:space="preserve">lassroom </w:t>
      </w:r>
      <w:r w:rsidR="009F7632" w:rsidRPr="007816E2">
        <w:rPr>
          <w:rFonts w:ascii="TH SarabunPSK" w:hAnsi="TH SarabunPSK" w:cs="TH SarabunPSK"/>
          <w:sz w:val="28"/>
          <w:szCs w:val="28"/>
        </w:rPr>
        <w:t>a</w:t>
      </w:r>
      <w:r w:rsidR="00A8518E" w:rsidRPr="007816E2">
        <w:rPr>
          <w:rFonts w:ascii="TH SarabunPSK" w:hAnsi="TH SarabunPSK" w:cs="TH SarabunPSK"/>
          <w:sz w:val="28"/>
          <w:szCs w:val="28"/>
        </w:rPr>
        <w:t xml:space="preserve">ction </w:t>
      </w:r>
      <w:r w:rsidR="009F7632" w:rsidRPr="007816E2">
        <w:rPr>
          <w:rFonts w:ascii="TH SarabunPSK" w:hAnsi="TH SarabunPSK" w:cs="TH SarabunPSK"/>
          <w:sz w:val="28"/>
          <w:szCs w:val="28"/>
        </w:rPr>
        <w:t>r</w:t>
      </w:r>
      <w:r w:rsidR="00A8518E" w:rsidRPr="007816E2">
        <w:rPr>
          <w:rFonts w:ascii="TH SarabunPSK" w:hAnsi="TH SarabunPSK" w:cs="TH SarabunPSK"/>
          <w:sz w:val="28"/>
          <w:szCs w:val="28"/>
        </w:rPr>
        <w:t xml:space="preserve">esearch </w:t>
      </w:r>
      <w:r w:rsidR="009F7632" w:rsidRPr="007816E2">
        <w:rPr>
          <w:rFonts w:ascii="TH SarabunPSK" w:hAnsi="TH SarabunPSK" w:cs="TH SarabunPSK"/>
          <w:sz w:val="28"/>
          <w:szCs w:val="28"/>
        </w:rPr>
        <w:t>aims to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determine the causes </w:t>
      </w:r>
      <w:r w:rsidR="00417B4E" w:rsidRPr="007816E2">
        <w:rPr>
          <w:rFonts w:ascii="TH SarabunPSK" w:hAnsi="TH SarabunPSK" w:cs="TH SarabunPSK"/>
          <w:sz w:val="28"/>
          <w:szCs w:val="28"/>
        </w:rPr>
        <w:t xml:space="preserve">of Students' Behavior in Copying and not </w:t>
      </w:r>
      <w:proofErr w:type="gramStart"/>
      <w:r w:rsidR="00417B4E" w:rsidRPr="007816E2">
        <w:rPr>
          <w:rFonts w:ascii="TH SarabunPSK" w:hAnsi="TH SarabunPSK" w:cs="TH SarabunPSK"/>
          <w:sz w:val="28"/>
          <w:szCs w:val="28"/>
        </w:rPr>
        <w:t>Handing</w:t>
      </w:r>
      <w:proofErr w:type="gramEnd"/>
      <w:r w:rsidR="00417B4E" w:rsidRPr="007816E2">
        <w:rPr>
          <w:rFonts w:ascii="TH SarabunPSK" w:hAnsi="TH SarabunPSK" w:cs="TH SarabunPSK"/>
          <w:sz w:val="28"/>
          <w:szCs w:val="28"/>
        </w:rPr>
        <w:t xml:space="preserve"> in Homework 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or assignment. </w:t>
      </w:r>
      <w:proofErr w:type="gramStart"/>
      <w:r w:rsidR="009F7632" w:rsidRPr="007816E2">
        <w:rPr>
          <w:rFonts w:ascii="TH SarabunPSK" w:hAnsi="TH SarabunPSK" w:cs="TH SarabunPSK"/>
          <w:sz w:val="28"/>
          <w:szCs w:val="28"/>
        </w:rPr>
        <w:t>a</w:t>
      </w:r>
      <w:r w:rsidR="000A5D19" w:rsidRPr="007816E2">
        <w:rPr>
          <w:rFonts w:ascii="TH SarabunPSK" w:hAnsi="TH SarabunPSK" w:cs="TH SarabunPSK"/>
          <w:sz w:val="28"/>
          <w:szCs w:val="28"/>
        </w:rPr>
        <w:t>nd</w:t>
      </w:r>
      <w:proofErr w:type="gramEnd"/>
      <w:r w:rsidR="000A5D19" w:rsidRPr="007816E2">
        <w:rPr>
          <w:rFonts w:ascii="TH SarabunPSK" w:hAnsi="TH SarabunPSK" w:cs="TH SarabunPSK"/>
          <w:sz w:val="28"/>
          <w:szCs w:val="28"/>
        </w:rPr>
        <w:t xml:space="preserve"> to gather information for</w:t>
      </w:r>
      <w:r w:rsidR="00C3041E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7737B6" w:rsidRPr="007816E2">
        <w:rPr>
          <w:rFonts w:ascii="TH SarabunPSK" w:hAnsi="TH SarabunPSK" w:cs="TH SarabunPSK"/>
          <w:sz w:val="28"/>
          <w:szCs w:val="28"/>
        </w:rPr>
        <w:t xml:space="preserve">finding  solutions </w:t>
      </w:r>
      <w:r w:rsidR="000A5D19" w:rsidRPr="007816E2">
        <w:rPr>
          <w:rFonts w:ascii="TH SarabunPSK" w:hAnsi="TH SarabunPSK" w:cs="TH SarabunPSK"/>
          <w:sz w:val="28"/>
          <w:szCs w:val="28"/>
        </w:rPr>
        <w:t>in the future</w:t>
      </w:r>
      <w:r w:rsidR="007737B6" w:rsidRPr="007816E2">
        <w:rPr>
          <w:rFonts w:ascii="TH SarabunPSK" w:hAnsi="TH SarabunPSK" w:cs="TH SarabunPSK"/>
          <w:sz w:val="28"/>
          <w:szCs w:val="28"/>
        </w:rPr>
        <w:t xml:space="preserve"> study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. The population </w:t>
      </w:r>
      <w:r w:rsidR="00D23523" w:rsidRPr="007816E2">
        <w:rPr>
          <w:rFonts w:ascii="TH SarabunPSK" w:hAnsi="TH SarabunPSK" w:cs="TH SarabunPSK"/>
          <w:sz w:val="28"/>
          <w:szCs w:val="28"/>
        </w:rPr>
        <w:t>of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this study </w:t>
      </w:r>
      <w:proofErr w:type="gramStart"/>
      <w:r w:rsidR="000A5D19" w:rsidRPr="007816E2">
        <w:rPr>
          <w:rFonts w:ascii="TH SarabunPSK" w:hAnsi="TH SarabunPSK" w:cs="TH SarabunPSK"/>
          <w:sz w:val="28"/>
          <w:szCs w:val="28"/>
        </w:rPr>
        <w:t xml:space="preserve">was </w:t>
      </w:r>
      <w:r w:rsidR="0025758A" w:rsidRPr="007816E2">
        <w:rPr>
          <w:rFonts w:ascii="TH SarabunPSK" w:hAnsi="TH SarabunPSK" w:cs="TH SarabunPSK"/>
          <w:sz w:val="28"/>
          <w:szCs w:val="28"/>
        </w:rPr>
        <w:t xml:space="preserve"> 35</w:t>
      </w:r>
      <w:proofErr w:type="gramEnd"/>
      <w:r w:rsidR="0025758A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0A5D19" w:rsidRPr="007816E2">
        <w:rPr>
          <w:rFonts w:ascii="TH SarabunPSK" w:hAnsi="TH SarabunPSK" w:cs="TH SarabunPSK"/>
          <w:sz w:val="28"/>
          <w:szCs w:val="28"/>
        </w:rPr>
        <w:t>student</w:t>
      </w:r>
      <w:r w:rsidR="0025758A" w:rsidRPr="007816E2">
        <w:rPr>
          <w:rFonts w:ascii="TH SarabunPSK" w:hAnsi="TH SarabunPSK" w:cs="TH SarabunPSK"/>
          <w:sz w:val="28"/>
          <w:szCs w:val="28"/>
        </w:rPr>
        <w:t>s</w:t>
      </w:r>
      <w:r w:rsidR="007737B6" w:rsidRPr="007816E2">
        <w:rPr>
          <w:rFonts w:ascii="TH SarabunPSK" w:hAnsi="TH SarabunPSK" w:cs="TH SarabunPSK"/>
          <w:sz w:val="28"/>
          <w:szCs w:val="28"/>
        </w:rPr>
        <w:t xml:space="preserve"> majoring</w:t>
      </w:r>
      <w:r w:rsidR="0025758A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7737B6" w:rsidRPr="007816E2">
        <w:rPr>
          <w:rFonts w:ascii="TH SarabunPSK" w:hAnsi="TH SarabunPSK" w:cs="TH SarabunPSK"/>
          <w:sz w:val="28"/>
          <w:szCs w:val="28"/>
        </w:rPr>
        <w:t xml:space="preserve">in Fine and Applied Arts (Visual Communication Design)  55/101 in faculty of </w:t>
      </w:r>
      <w:r w:rsidR="000A5D19" w:rsidRPr="007816E2">
        <w:rPr>
          <w:rFonts w:ascii="TH SarabunPSK" w:hAnsi="TH SarabunPSK" w:cs="TH SarabunPSK"/>
          <w:sz w:val="28"/>
          <w:szCs w:val="28"/>
        </w:rPr>
        <w:t>Humanities and Social Sciences</w:t>
      </w:r>
      <w:r w:rsidR="00350D58" w:rsidRPr="007816E2">
        <w:rPr>
          <w:rFonts w:ascii="TH SarabunPSK" w:hAnsi="TH SarabunPSK" w:cs="TH SarabunPSK"/>
          <w:sz w:val="28"/>
          <w:szCs w:val="28"/>
        </w:rPr>
        <w:t xml:space="preserve"> at </w:t>
      </w:r>
      <w:proofErr w:type="spellStart"/>
      <w:r w:rsidR="00350D58" w:rsidRPr="007816E2">
        <w:rPr>
          <w:rFonts w:ascii="TH SarabunPSK" w:hAnsi="TH SarabunPSK" w:cs="TH SarabunPSK"/>
          <w:sz w:val="28"/>
          <w:szCs w:val="28"/>
        </w:rPr>
        <w:t>Nakorn</w:t>
      </w:r>
      <w:proofErr w:type="spellEnd"/>
      <w:r w:rsidR="00350D58" w:rsidRPr="007816E2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350D58" w:rsidRPr="007816E2">
        <w:rPr>
          <w:rFonts w:ascii="TH SarabunPSK" w:hAnsi="TH SarabunPSK" w:cs="TH SarabunPSK"/>
          <w:sz w:val="28"/>
          <w:szCs w:val="28"/>
        </w:rPr>
        <w:t>Pathom</w:t>
      </w:r>
      <w:proofErr w:type="spellEnd"/>
      <w:r w:rsidR="000A5D19" w:rsidRPr="007816E2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350D58" w:rsidRPr="007816E2">
        <w:rPr>
          <w:rFonts w:ascii="TH SarabunPSK" w:hAnsi="TH SarabunPSK" w:cs="TH SarabunPSK"/>
          <w:sz w:val="28"/>
          <w:szCs w:val="28"/>
        </w:rPr>
        <w:t>Rajabhat</w:t>
      </w:r>
      <w:proofErr w:type="spellEnd"/>
      <w:r w:rsidR="00350D58" w:rsidRPr="007816E2">
        <w:rPr>
          <w:rFonts w:ascii="TH SarabunPSK" w:hAnsi="TH SarabunPSK" w:cs="TH SarabunPSK"/>
          <w:sz w:val="28"/>
          <w:szCs w:val="28"/>
        </w:rPr>
        <w:t xml:space="preserve"> University</w:t>
      </w:r>
      <w:r w:rsidR="0025758A" w:rsidRPr="007816E2">
        <w:rPr>
          <w:rFonts w:ascii="TH SarabunPSK" w:hAnsi="TH SarabunPSK" w:cs="TH SarabunPSK"/>
          <w:sz w:val="28"/>
          <w:szCs w:val="28"/>
        </w:rPr>
        <w:t>,</w:t>
      </w:r>
      <w:r w:rsidR="00350D58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enrolled in </w:t>
      </w:r>
      <w:r w:rsidR="00350D58" w:rsidRPr="007816E2">
        <w:rPr>
          <w:rFonts w:ascii="TH SarabunPSK" w:hAnsi="TH SarabunPSK" w:cs="TH SarabunPSK"/>
          <w:sz w:val="28"/>
          <w:szCs w:val="28"/>
        </w:rPr>
        <w:t>I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nformation </w:t>
      </w:r>
      <w:r w:rsidR="00350D58" w:rsidRPr="007816E2">
        <w:rPr>
          <w:rFonts w:ascii="TH SarabunPSK" w:hAnsi="TH SarabunPSK" w:cs="TH SarabunPSK"/>
          <w:sz w:val="28"/>
          <w:szCs w:val="28"/>
        </w:rPr>
        <w:t>L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iteracy </w:t>
      </w:r>
      <w:r w:rsidR="00350D58" w:rsidRPr="007816E2">
        <w:rPr>
          <w:rFonts w:ascii="TH SarabunPSK" w:hAnsi="TH SarabunPSK" w:cs="TH SarabunPSK"/>
          <w:sz w:val="28"/>
          <w:szCs w:val="28"/>
        </w:rPr>
        <w:t>S</w:t>
      </w:r>
      <w:r w:rsidR="000A5D19" w:rsidRPr="007816E2">
        <w:rPr>
          <w:rFonts w:ascii="TH SarabunPSK" w:hAnsi="TH SarabunPSK" w:cs="TH SarabunPSK"/>
          <w:sz w:val="28"/>
          <w:szCs w:val="28"/>
        </w:rPr>
        <w:t>kills</w:t>
      </w:r>
      <w:r w:rsidR="00350D58" w:rsidRPr="007816E2">
        <w:rPr>
          <w:rFonts w:ascii="TH SarabunPSK" w:hAnsi="TH SarabunPSK" w:cs="TH SarabunPSK"/>
          <w:sz w:val="28"/>
          <w:szCs w:val="28"/>
        </w:rPr>
        <w:t xml:space="preserve"> course </w:t>
      </w:r>
      <w:r w:rsidR="00417B4E" w:rsidRPr="007816E2">
        <w:rPr>
          <w:rFonts w:ascii="TH SarabunPSK" w:hAnsi="TH SarabunPSK" w:cs="TH SarabunPSK"/>
          <w:sz w:val="28"/>
          <w:szCs w:val="28"/>
        </w:rPr>
        <w:t>in the academic year 2</w:t>
      </w:r>
      <w:r w:rsidR="00350D58" w:rsidRPr="007816E2">
        <w:rPr>
          <w:rFonts w:ascii="TH SarabunPSK" w:hAnsi="TH SarabunPSK" w:cs="TH SarabunPSK"/>
          <w:sz w:val="28"/>
          <w:szCs w:val="28"/>
        </w:rPr>
        <w:t>013</w:t>
      </w:r>
      <w:r w:rsidR="00417B4E" w:rsidRPr="007816E2">
        <w:rPr>
          <w:rFonts w:ascii="TH SarabunPSK" w:hAnsi="TH SarabunPSK" w:cs="TH SarabunPSK"/>
          <w:sz w:val="28"/>
          <w:szCs w:val="28"/>
        </w:rPr>
        <w:t>.</w:t>
      </w:r>
      <w:r w:rsidR="00C773D1" w:rsidRPr="007816E2">
        <w:rPr>
          <w:rFonts w:ascii="TH SarabunPSK" w:hAnsi="TH SarabunPSK" w:cs="TH SarabunPSK"/>
          <w:sz w:val="28"/>
          <w:szCs w:val="28"/>
        </w:rPr>
        <w:t xml:space="preserve"> The data collection tool was a questionnaire</w:t>
      </w:r>
      <w:r w:rsidR="00015699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D23523" w:rsidRPr="007816E2">
        <w:rPr>
          <w:rFonts w:ascii="TH SarabunPSK" w:hAnsi="TH SarabunPSK" w:cs="TH SarabunPSK"/>
          <w:sz w:val="28"/>
          <w:szCs w:val="28"/>
        </w:rPr>
        <w:t>concerning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 Students</w:t>
      </w:r>
      <w:r w:rsidR="00DD5879" w:rsidRPr="007816E2">
        <w:rPr>
          <w:rFonts w:ascii="TH SarabunPSK" w:hAnsi="TH SarabunPSK" w:cs="TH SarabunPSK"/>
          <w:sz w:val="28"/>
          <w:szCs w:val="28"/>
        </w:rPr>
        <w:t>’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350D58" w:rsidRPr="007816E2">
        <w:rPr>
          <w:rFonts w:ascii="TH SarabunPSK" w:hAnsi="TH SarabunPSK" w:cs="TH SarabunPSK"/>
          <w:sz w:val="28"/>
          <w:szCs w:val="28"/>
        </w:rPr>
        <w:t>b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ehavior in </w:t>
      </w:r>
      <w:r w:rsidR="00350D58" w:rsidRPr="007816E2">
        <w:rPr>
          <w:rFonts w:ascii="TH SarabunPSK" w:hAnsi="TH SarabunPSK" w:cs="TH SarabunPSK"/>
          <w:sz w:val="28"/>
          <w:szCs w:val="28"/>
        </w:rPr>
        <w:t>c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opying and not </w:t>
      </w:r>
      <w:r w:rsidR="00350D58" w:rsidRPr="007816E2">
        <w:rPr>
          <w:rFonts w:ascii="TH SarabunPSK" w:hAnsi="TH SarabunPSK" w:cs="TH SarabunPSK"/>
          <w:sz w:val="28"/>
          <w:szCs w:val="28"/>
        </w:rPr>
        <w:t>h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anding in </w:t>
      </w:r>
      <w:r w:rsidR="00350D58" w:rsidRPr="007816E2">
        <w:rPr>
          <w:rFonts w:ascii="TH SarabunPSK" w:hAnsi="TH SarabunPSK" w:cs="TH SarabunPSK"/>
          <w:sz w:val="28"/>
          <w:szCs w:val="28"/>
        </w:rPr>
        <w:t>h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omework or </w:t>
      </w:r>
      <w:r w:rsidR="00350D58" w:rsidRPr="007816E2">
        <w:rPr>
          <w:rFonts w:ascii="TH SarabunPSK" w:hAnsi="TH SarabunPSK" w:cs="TH SarabunPSK"/>
          <w:sz w:val="28"/>
          <w:szCs w:val="28"/>
        </w:rPr>
        <w:t>a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ssignment in </w:t>
      </w:r>
      <w:r w:rsidR="00350D58" w:rsidRPr="007816E2">
        <w:rPr>
          <w:rFonts w:ascii="TH SarabunPSK" w:hAnsi="TH SarabunPSK" w:cs="TH SarabunPSK"/>
          <w:sz w:val="28"/>
          <w:szCs w:val="28"/>
        </w:rPr>
        <w:t>I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nformation </w:t>
      </w:r>
      <w:r w:rsidR="00350D58" w:rsidRPr="007816E2">
        <w:rPr>
          <w:rFonts w:ascii="TH SarabunPSK" w:hAnsi="TH SarabunPSK" w:cs="TH SarabunPSK"/>
          <w:sz w:val="28"/>
          <w:szCs w:val="28"/>
        </w:rPr>
        <w:t>L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iteracy </w:t>
      </w:r>
      <w:r w:rsidR="00350D58" w:rsidRPr="007816E2">
        <w:rPr>
          <w:rFonts w:ascii="TH SarabunPSK" w:hAnsi="TH SarabunPSK" w:cs="TH SarabunPSK"/>
          <w:sz w:val="28"/>
          <w:szCs w:val="28"/>
        </w:rPr>
        <w:t>S</w:t>
      </w:r>
      <w:r w:rsidR="00DC6733" w:rsidRPr="007816E2">
        <w:rPr>
          <w:rFonts w:ascii="TH SarabunPSK" w:hAnsi="TH SarabunPSK" w:cs="TH SarabunPSK"/>
          <w:sz w:val="28"/>
          <w:szCs w:val="28"/>
        </w:rPr>
        <w:t>kills</w:t>
      </w:r>
      <w:r w:rsidR="00385F41" w:rsidRPr="007816E2">
        <w:rPr>
          <w:rFonts w:ascii="TH SarabunPSK" w:hAnsi="TH SarabunPSK" w:cs="TH SarabunPSK"/>
          <w:sz w:val="28"/>
          <w:szCs w:val="28"/>
        </w:rPr>
        <w:t xml:space="preserve"> course</w:t>
      </w:r>
      <w:r w:rsidR="00DC6733" w:rsidRPr="007816E2">
        <w:rPr>
          <w:rFonts w:ascii="TH SarabunPSK" w:hAnsi="TH SarabunPSK" w:cs="TH SarabunPSK"/>
          <w:sz w:val="28"/>
          <w:szCs w:val="28"/>
        </w:rPr>
        <w:t xml:space="preserve">. </w:t>
      </w:r>
      <w:r w:rsidR="0025289F" w:rsidRPr="007816E2">
        <w:rPr>
          <w:rFonts w:ascii="TH SarabunPSK" w:hAnsi="TH SarabunPSK" w:cs="TH SarabunPSK"/>
          <w:sz w:val="28"/>
          <w:szCs w:val="28"/>
        </w:rPr>
        <w:t>The statistics used for data analysis was percentage.</w:t>
      </w:r>
      <w:r w:rsidR="00C773D1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417B4E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25758A" w:rsidRPr="007816E2">
        <w:rPr>
          <w:rFonts w:ascii="TH SarabunPSK" w:hAnsi="TH SarabunPSK" w:cs="TH SarabunPSK"/>
          <w:sz w:val="28"/>
          <w:szCs w:val="28"/>
        </w:rPr>
        <w:t xml:space="preserve">The </w:t>
      </w:r>
      <w:r w:rsidR="000A5D19" w:rsidRPr="007816E2">
        <w:rPr>
          <w:rFonts w:ascii="TH SarabunPSK" w:hAnsi="TH SarabunPSK" w:cs="TH SarabunPSK"/>
          <w:sz w:val="28"/>
          <w:szCs w:val="28"/>
        </w:rPr>
        <w:t>result</w:t>
      </w:r>
      <w:r w:rsidR="0025758A" w:rsidRPr="007816E2">
        <w:rPr>
          <w:rFonts w:ascii="TH SarabunPSK" w:hAnsi="TH SarabunPSK" w:cs="TH SarabunPSK"/>
          <w:sz w:val="28"/>
          <w:szCs w:val="28"/>
        </w:rPr>
        <w:t xml:space="preserve"> of</w:t>
      </w:r>
      <w:r w:rsidR="00D23523" w:rsidRPr="007816E2">
        <w:rPr>
          <w:rFonts w:ascii="TH SarabunPSK" w:hAnsi="TH SarabunPSK" w:cs="TH SarabunPSK"/>
          <w:sz w:val="28"/>
          <w:szCs w:val="28"/>
        </w:rPr>
        <w:t xml:space="preserve"> this</w:t>
      </w:r>
      <w:r w:rsidR="0025758A" w:rsidRPr="007816E2">
        <w:rPr>
          <w:rFonts w:ascii="TH SarabunPSK" w:hAnsi="TH SarabunPSK" w:cs="TH SarabunPSK"/>
          <w:sz w:val="28"/>
          <w:szCs w:val="28"/>
        </w:rPr>
        <w:t xml:space="preserve"> study 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showed that the top 5 </w:t>
      </w:r>
      <w:r w:rsidR="00385F41" w:rsidRPr="007816E2">
        <w:rPr>
          <w:rFonts w:ascii="TH SarabunPSK" w:hAnsi="TH SarabunPSK" w:cs="TH SarabunPSK"/>
          <w:sz w:val="28"/>
          <w:szCs w:val="28"/>
        </w:rPr>
        <w:t>causes of student</w:t>
      </w:r>
      <w:r w:rsidR="000A5D19" w:rsidRPr="007816E2">
        <w:rPr>
          <w:rFonts w:ascii="TH SarabunPSK" w:hAnsi="TH SarabunPSK" w:cs="TH SarabunPSK"/>
          <w:sz w:val="28"/>
          <w:szCs w:val="28"/>
        </w:rPr>
        <w:t>s</w:t>
      </w:r>
      <w:r w:rsidR="00DD5879" w:rsidRPr="007816E2">
        <w:rPr>
          <w:rFonts w:ascii="TH SarabunPSK" w:hAnsi="TH SarabunPSK" w:cs="TH SarabunPSK"/>
          <w:sz w:val="28"/>
          <w:szCs w:val="28"/>
        </w:rPr>
        <w:t>’</w:t>
      </w:r>
      <w:r w:rsidR="00385F41" w:rsidRPr="007816E2">
        <w:rPr>
          <w:rFonts w:ascii="TH SarabunPSK" w:hAnsi="TH SarabunPSK" w:cs="TH SarabunPSK"/>
          <w:sz w:val="28"/>
          <w:szCs w:val="28"/>
        </w:rPr>
        <w:t xml:space="preserve"> behavior in </w:t>
      </w:r>
      <w:r w:rsidR="009C34C3" w:rsidRPr="007816E2">
        <w:rPr>
          <w:rFonts w:ascii="TH SarabunPSK" w:hAnsi="TH SarabunPSK" w:cs="TH SarabunPSK"/>
          <w:sz w:val="28"/>
          <w:szCs w:val="28"/>
        </w:rPr>
        <w:t>copying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385F41" w:rsidRPr="007816E2">
        <w:rPr>
          <w:rFonts w:ascii="TH SarabunPSK" w:hAnsi="TH SarabunPSK" w:cs="TH SarabunPSK"/>
          <w:sz w:val="28"/>
          <w:szCs w:val="28"/>
        </w:rPr>
        <w:t>were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that talk</w:t>
      </w:r>
      <w:r w:rsidR="00385F41" w:rsidRPr="007816E2">
        <w:rPr>
          <w:rFonts w:ascii="TH SarabunPSK" w:hAnsi="TH SarabunPSK" w:cs="TH SarabunPSK"/>
          <w:sz w:val="28"/>
          <w:szCs w:val="28"/>
        </w:rPr>
        <w:t>ing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or play</w:t>
      </w:r>
      <w:r w:rsidR="00385F41" w:rsidRPr="007816E2">
        <w:rPr>
          <w:rFonts w:ascii="TH SarabunPSK" w:hAnsi="TH SarabunPSK" w:cs="TH SarabunPSK"/>
          <w:sz w:val="28"/>
          <w:szCs w:val="28"/>
        </w:rPr>
        <w:t>ing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while learning, followed by</w:t>
      </w:r>
      <w:r w:rsidR="00FB1399" w:rsidRPr="007816E2">
        <w:rPr>
          <w:rFonts w:ascii="TH SarabunPSK" w:hAnsi="TH SarabunPSK" w:cs="TH SarabunPSK"/>
          <w:sz w:val="28"/>
          <w:szCs w:val="28"/>
        </w:rPr>
        <w:t xml:space="preserve"> work </w:t>
      </w:r>
      <w:r w:rsidR="00841A11" w:rsidRPr="007816E2">
        <w:rPr>
          <w:rFonts w:ascii="TH SarabunPSK" w:hAnsi="TH SarabunPSK" w:cs="TH SarabunPSK"/>
          <w:sz w:val="28"/>
          <w:szCs w:val="28"/>
        </w:rPr>
        <w:t>difficult</w:t>
      </w:r>
      <w:r w:rsidR="00FB1399" w:rsidRPr="007816E2">
        <w:rPr>
          <w:rFonts w:ascii="TH SarabunPSK" w:hAnsi="TH SarabunPSK" w:cs="TH SarabunPSK"/>
          <w:sz w:val="28"/>
          <w:szCs w:val="28"/>
        </w:rPr>
        <w:t>y</w:t>
      </w:r>
      <w:r w:rsidR="00841A11" w:rsidRPr="007816E2">
        <w:rPr>
          <w:rFonts w:ascii="TH SarabunPSK" w:hAnsi="TH SarabunPSK" w:cs="TH SarabunPSK"/>
          <w:sz w:val="28"/>
          <w:szCs w:val="28"/>
        </w:rPr>
        <w:t>,</w:t>
      </w:r>
      <w:r w:rsidR="00FB1399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A146D8" w:rsidRPr="007816E2">
        <w:rPr>
          <w:rFonts w:ascii="TH SarabunPSK" w:hAnsi="TH SarabunPSK" w:cs="TH SarabunPSK"/>
          <w:sz w:val="28"/>
          <w:szCs w:val="28"/>
        </w:rPr>
        <w:t xml:space="preserve">dislike or </w:t>
      </w:r>
      <w:r w:rsidR="00FB1399" w:rsidRPr="007816E2">
        <w:rPr>
          <w:rFonts w:ascii="TH SarabunPSK" w:hAnsi="TH SarabunPSK" w:cs="TH SarabunPSK"/>
          <w:sz w:val="28"/>
          <w:szCs w:val="28"/>
        </w:rPr>
        <w:t xml:space="preserve">incapability in </w:t>
      </w:r>
      <w:r w:rsidR="00A146D8" w:rsidRPr="007816E2">
        <w:rPr>
          <w:rFonts w:ascii="TH SarabunPSK" w:hAnsi="TH SarabunPSK" w:cs="TH SarabunPSK"/>
          <w:sz w:val="28"/>
          <w:szCs w:val="28"/>
        </w:rPr>
        <w:t>the subject</w:t>
      </w:r>
      <w:r w:rsidR="00E57227" w:rsidRPr="007816E2">
        <w:rPr>
          <w:rFonts w:ascii="TH SarabunPSK" w:hAnsi="TH SarabunPSK" w:cs="TH SarabunPSK"/>
          <w:sz w:val="28"/>
          <w:szCs w:val="28"/>
        </w:rPr>
        <w:t xml:space="preserve">, </w:t>
      </w:r>
      <w:r w:rsidR="00A146D8" w:rsidRPr="007816E2">
        <w:rPr>
          <w:rFonts w:ascii="TH SarabunPSK" w:hAnsi="TH SarabunPSK" w:cs="TH SarabunPSK"/>
          <w:sz w:val="28"/>
          <w:szCs w:val="28"/>
        </w:rPr>
        <w:t xml:space="preserve">not having enough 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time and </w:t>
      </w:r>
      <w:r w:rsidR="00A146D8" w:rsidRPr="007816E2">
        <w:rPr>
          <w:rFonts w:ascii="TH SarabunPSK" w:hAnsi="TH SarabunPSK" w:cs="TH SarabunPSK"/>
          <w:sz w:val="28"/>
          <w:szCs w:val="28"/>
        </w:rPr>
        <w:t xml:space="preserve">using </w:t>
      </w:r>
      <w:r w:rsidR="000A5D19" w:rsidRPr="007816E2">
        <w:rPr>
          <w:rFonts w:ascii="TH SarabunPSK" w:hAnsi="TH SarabunPSK" w:cs="TH SarabunPSK"/>
          <w:sz w:val="28"/>
          <w:szCs w:val="28"/>
        </w:rPr>
        <w:t>communications equipment while studying</w:t>
      </w:r>
      <w:r w:rsidR="00CD38CE">
        <w:rPr>
          <w:rFonts w:ascii="TH SarabunPSK" w:hAnsi="TH SarabunPSK" w:cs="TH SarabunPSK"/>
          <w:sz w:val="28"/>
          <w:szCs w:val="28"/>
        </w:rPr>
        <w:t>,</w:t>
      </w:r>
      <w:r w:rsidR="0025289F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0A5D19" w:rsidRPr="007816E2">
        <w:rPr>
          <w:rFonts w:ascii="TH SarabunPSK" w:hAnsi="TH SarabunPSK" w:cs="TH SarabunPSK"/>
          <w:sz w:val="28"/>
          <w:szCs w:val="28"/>
        </w:rPr>
        <w:t>respectively</w:t>
      </w:r>
      <w:r w:rsidR="0025289F" w:rsidRPr="007816E2">
        <w:rPr>
          <w:rFonts w:ascii="TH SarabunPSK" w:hAnsi="TH SarabunPSK" w:cs="TH SarabunPSK"/>
          <w:sz w:val="28"/>
          <w:szCs w:val="28"/>
        </w:rPr>
        <w:t>.</w:t>
      </w:r>
      <w:r w:rsidR="0071445A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011163" w:rsidRPr="007816E2">
        <w:rPr>
          <w:rFonts w:ascii="TH SarabunPSK" w:hAnsi="TH SarabunPSK" w:cs="TH SarabunPSK"/>
          <w:sz w:val="28"/>
          <w:szCs w:val="28"/>
        </w:rPr>
        <w:t>The least significant</w:t>
      </w:r>
      <w:r w:rsidR="00A146D8" w:rsidRPr="007816E2">
        <w:rPr>
          <w:rFonts w:ascii="TH SarabunPSK" w:hAnsi="TH SarabunPSK" w:cs="TH SarabunPSK"/>
          <w:sz w:val="28"/>
          <w:szCs w:val="28"/>
        </w:rPr>
        <w:t xml:space="preserve"> cause</w:t>
      </w:r>
      <w:r w:rsidR="00011163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A146D8" w:rsidRPr="007816E2">
        <w:rPr>
          <w:rFonts w:ascii="TH SarabunPSK" w:hAnsi="TH SarabunPSK" w:cs="TH SarabunPSK"/>
          <w:sz w:val="28"/>
          <w:szCs w:val="28"/>
        </w:rPr>
        <w:t xml:space="preserve">of </w:t>
      </w:r>
      <w:r w:rsidR="00011163" w:rsidRPr="007816E2">
        <w:rPr>
          <w:rFonts w:ascii="TH SarabunPSK" w:hAnsi="TH SarabunPSK" w:cs="TH SarabunPSK"/>
          <w:sz w:val="28"/>
          <w:szCs w:val="28"/>
        </w:rPr>
        <w:t xml:space="preserve">student's behavior </w:t>
      </w:r>
      <w:r w:rsidR="00A146D8" w:rsidRPr="007816E2">
        <w:rPr>
          <w:rFonts w:ascii="TH SarabunPSK" w:hAnsi="TH SarabunPSK" w:cs="TH SarabunPSK"/>
          <w:sz w:val="28"/>
          <w:szCs w:val="28"/>
        </w:rPr>
        <w:t xml:space="preserve">in </w:t>
      </w:r>
      <w:r w:rsidR="00011163" w:rsidRPr="007816E2">
        <w:rPr>
          <w:rFonts w:ascii="TH SarabunPSK" w:hAnsi="TH SarabunPSK" w:cs="TH SarabunPSK"/>
          <w:sz w:val="28"/>
          <w:szCs w:val="28"/>
        </w:rPr>
        <w:t>copying exercise</w:t>
      </w:r>
      <w:r w:rsidR="009B5AE8" w:rsidRPr="007816E2">
        <w:rPr>
          <w:rFonts w:ascii="TH SarabunPSK" w:hAnsi="TH SarabunPSK" w:cs="TH SarabunPSK"/>
          <w:sz w:val="28"/>
          <w:szCs w:val="28"/>
        </w:rPr>
        <w:t xml:space="preserve"> w</w:t>
      </w:r>
      <w:r w:rsidR="00FB1399" w:rsidRPr="007816E2">
        <w:rPr>
          <w:rFonts w:ascii="TH SarabunPSK" w:hAnsi="TH SarabunPSK" w:cs="TH SarabunPSK"/>
          <w:sz w:val="28"/>
          <w:szCs w:val="28"/>
        </w:rPr>
        <w:t>as</w:t>
      </w:r>
      <w:r w:rsidR="0057426A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71445A" w:rsidRPr="007816E2">
        <w:rPr>
          <w:rFonts w:ascii="TH SarabunPSK" w:hAnsi="TH SarabunPSK" w:cs="TH SarabunPSK"/>
          <w:sz w:val="28"/>
          <w:szCs w:val="28"/>
          <w:lang w:bidi="th-TH"/>
        </w:rPr>
        <w:t xml:space="preserve">not </w:t>
      </w:r>
      <w:r w:rsidR="00A146D8" w:rsidRPr="007816E2">
        <w:rPr>
          <w:rFonts w:ascii="TH SarabunPSK" w:hAnsi="TH SarabunPSK" w:cs="TH SarabunPSK"/>
          <w:sz w:val="28"/>
          <w:szCs w:val="28"/>
          <w:lang w:bidi="th-TH"/>
        </w:rPr>
        <w:t>having textbook</w:t>
      </w:r>
      <w:r w:rsidR="0071445A" w:rsidRPr="007816E2">
        <w:rPr>
          <w:rFonts w:ascii="TH SarabunPSK" w:hAnsi="TH SarabunPSK" w:cs="TH SarabunPSK"/>
          <w:sz w:val="28"/>
          <w:szCs w:val="28"/>
          <w:lang w:bidi="th-TH"/>
        </w:rPr>
        <w:t>.</w:t>
      </w:r>
      <w:r w:rsidR="00B51E8F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71445A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25289F" w:rsidRPr="007816E2">
        <w:rPr>
          <w:rFonts w:ascii="TH SarabunPSK" w:hAnsi="TH SarabunPSK" w:cs="TH SarabunPSK"/>
          <w:sz w:val="28"/>
          <w:szCs w:val="28"/>
        </w:rPr>
        <w:t>T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he </w:t>
      </w:r>
      <w:r w:rsidR="00A146D8" w:rsidRPr="007816E2">
        <w:rPr>
          <w:rFonts w:ascii="TH SarabunPSK" w:hAnsi="TH SarabunPSK" w:cs="TH SarabunPSK"/>
          <w:sz w:val="28"/>
          <w:szCs w:val="28"/>
        </w:rPr>
        <w:t xml:space="preserve">top 5 </w:t>
      </w:r>
      <w:r w:rsidR="0071445A" w:rsidRPr="007816E2">
        <w:rPr>
          <w:rFonts w:ascii="TH SarabunPSK" w:hAnsi="TH SarabunPSK" w:cs="TH SarabunPSK"/>
          <w:sz w:val="28"/>
          <w:szCs w:val="28"/>
        </w:rPr>
        <w:t>cause</w:t>
      </w:r>
      <w:r w:rsidR="00CD38CE">
        <w:rPr>
          <w:rFonts w:ascii="TH SarabunPSK" w:hAnsi="TH SarabunPSK" w:cs="TH SarabunPSK"/>
          <w:sz w:val="28"/>
          <w:szCs w:val="28"/>
        </w:rPr>
        <w:t>s</w:t>
      </w:r>
      <w:r w:rsidR="0071445A" w:rsidRPr="007816E2">
        <w:rPr>
          <w:rFonts w:ascii="TH SarabunPSK" w:hAnsi="TH SarabunPSK" w:cs="TH SarabunPSK"/>
          <w:sz w:val="28"/>
          <w:szCs w:val="28"/>
        </w:rPr>
        <w:t xml:space="preserve"> of student's behavior 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A146D8" w:rsidRPr="007816E2">
        <w:rPr>
          <w:rFonts w:ascii="TH SarabunPSK" w:hAnsi="TH SarabunPSK" w:cs="TH SarabunPSK"/>
          <w:sz w:val="28"/>
          <w:szCs w:val="28"/>
        </w:rPr>
        <w:t>in</w:t>
      </w:r>
      <w:r w:rsidR="0071445A" w:rsidRPr="007816E2">
        <w:rPr>
          <w:rFonts w:ascii="TH SarabunPSK" w:hAnsi="TH SarabunPSK" w:cs="TH SarabunPSK"/>
          <w:sz w:val="28"/>
          <w:szCs w:val="28"/>
        </w:rPr>
        <w:t xml:space="preserve"> not </w:t>
      </w:r>
      <w:r w:rsidR="00373BE0" w:rsidRPr="007816E2">
        <w:rPr>
          <w:rFonts w:ascii="TH SarabunPSK" w:hAnsi="TH SarabunPSK" w:cs="TH SarabunPSK"/>
          <w:sz w:val="28"/>
          <w:szCs w:val="28"/>
          <w:lang w:bidi="th-TH"/>
        </w:rPr>
        <w:t>h</w:t>
      </w:r>
      <w:r w:rsidR="0071445A" w:rsidRPr="007816E2">
        <w:rPr>
          <w:rFonts w:ascii="TH SarabunPSK" w:hAnsi="TH SarabunPSK" w:cs="TH SarabunPSK"/>
          <w:sz w:val="28"/>
          <w:szCs w:val="28"/>
          <w:lang w:bidi="th-TH"/>
        </w:rPr>
        <w:t xml:space="preserve">anding in </w:t>
      </w:r>
      <w:r w:rsidR="00373BE0" w:rsidRPr="007816E2">
        <w:rPr>
          <w:rFonts w:ascii="TH SarabunPSK" w:hAnsi="TH SarabunPSK" w:cs="TH SarabunPSK"/>
          <w:sz w:val="28"/>
          <w:szCs w:val="28"/>
          <w:lang w:bidi="th-TH"/>
        </w:rPr>
        <w:t>h</w:t>
      </w:r>
      <w:r w:rsidR="0071445A" w:rsidRPr="007816E2">
        <w:rPr>
          <w:rFonts w:ascii="TH SarabunPSK" w:hAnsi="TH SarabunPSK" w:cs="TH SarabunPSK"/>
          <w:sz w:val="28"/>
          <w:szCs w:val="28"/>
          <w:lang w:bidi="th-TH"/>
        </w:rPr>
        <w:t xml:space="preserve">omework or </w:t>
      </w:r>
      <w:r w:rsidR="00373BE0" w:rsidRPr="007816E2">
        <w:rPr>
          <w:rFonts w:ascii="TH SarabunPSK" w:hAnsi="TH SarabunPSK" w:cs="TH SarabunPSK"/>
          <w:sz w:val="28"/>
          <w:szCs w:val="28"/>
          <w:lang w:bidi="th-TH"/>
        </w:rPr>
        <w:t>a</w:t>
      </w:r>
      <w:r w:rsidR="0071445A" w:rsidRPr="007816E2">
        <w:rPr>
          <w:rFonts w:ascii="TH SarabunPSK" w:hAnsi="TH SarabunPSK" w:cs="TH SarabunPSK"/>
          <w:sz w:val="28"/>
          <w:szCs w:val="28"/>
          <w:lang w:bidi="th-TH"/>
        </w:rPr>
        <w:t>ssignment</w:t>
      </w:r>
      <w:r w:rsidR="00373BE0" w:rsidRPr="007816E2">
        <w:rPr>
          <w:rFonts w:ascii="TH SarabunPSK" w:hAnsi="TH SarabunPSK" w:cs="TH SarabunPSK"/>
          <w:sz w:val="28"/>
          <w:szCs w:val="28"/>
          <w:lang w:bidi="th-TH"/>
        </w:rPr>
        <w:t xml:space="preserve"> were</w:t>
      </w:r>
      <w:r w:rsidR="0071445A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373BE0" w:rsidRPr="007816E2">
        <w:rPr>
          <w:rFonts w:ascii="TH SarabunPSK" w:hAnsi="TH SarabunPSK" w:cs="TH SarabunPSK"/>
          <w:sz w:val="28"/>
          <w:szCs w:val="28"/>
        </w:rPr>
        <w:t xml:space="preserve">that  wanting 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to </w:t>
      </w:r>
      <w:r w:rsidR="006C57B2" w:rsidRPr="007816E2">
        <w:rPr>
          <w:rFonts w:ascii="TH SarabunPSK" w:hAnsi="TH SarabunPSK" w:cs="TH SarabunPSK"/>
          <w:sz w:val="28"/>
          <w:szCs w:val="28"/>
        </w:rPr>
        <w:t>copy  friend</w:t>
      </w:r>
      <w:r w:rsidR="00CD38CE">
        <w:rPr>
          <w:rFonts w:ascii="TH SarabunPSK" w:hAnsi="TH SarabunPSK" w:cs="TH SarabunPSK"/>
          <w:sz w:val="28"/>
          <w:szCs w:val="28"/>
        </w:rPr>
        <w:t>’</w:t>
      </w:r>
      <w:r w:rsidR="006C57B2" w:rsidRPr="007816E2">
        <w:rPr>
          <w:rFonts w:ascii="TH SarabunPSK" w:hAnsi="TH SarabunPSK" w:cs="TH SarabunPSK"/>
          <w:sz w:val="28"/>
          <w:szCs w:val="28"/>
        </w:rPr>
        <w:t>s</w:t>
      </w:r>
      <w:r w:rsidR="00373BE0" w:rsidRPr="007816E2">
        <w:rPr>
          <w:rFonts w:ascii="TH SarabunPSK" w:hAnsi="TH SarabunPSK" w:cs="TH SarabunPSK"/>
          <w:sz w:val="28"/>
          <w:szCs w:val="28"/>
        </w:rPr>
        <w:t xml:space="preserve"> work</w:t>
      </w:r>
      <w:r w:rsidR="006C57B2" w:rsidRPr="007816E2">
        <w:rPr>
          <w:rFonts w:ascii="TH SarabunPSK" w:hAnsi="TH SarabunPSK" w:cs="TH SarabunPSK"/>
          <w:sz w:val="28"/>
          <w:szCs w:val="28"/>
        </w:rPr>
        <w:t xml:space="preserve"> in the classroom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, followed by </w:t>
      </w:r>
      <w:r w:rsidR="00DD5879" w:rsidRPr="007816E2">
        <w:rPr>
          <w:rFonts w:ascii="TH SarabunPSK" w:hAnsi="TH SarabunPSK" w:cs="TH SarabunPSK"/>
          <w:sz w:val="28"/>
          <w:szCs w:val="28"/>
        </w:rPr>
        <w:t xml:space="preserve">having </w:t>
      </w:r>
      <w:r w:rsidR="006C57B2" w:rsidRPr="007816E2">
        <w:rPr>
          <w:rFonts w:ascii="TH SarabunPSK" w:hAnsi="TH SarabunPSK" w:cs="TH SarabunPSK"/>
          <w:sz w:val="28"/>
          <w:szCs w:val="28"/>
        </w:rPr>
        <w:t>too much</w:t>
      </w:r>
      <w:r w:rsidR="00DD5879" w:rsidRPr="007816E2">
        <w:rPr>
          <w:rFonts w:ascii="TH SarabunPSK" w:hAnsi="TH SarabunPSK" w:cs="TH SarabunPSK"/>
          <w:sz w:val="28"/>
          <w:szCs w:val="28"/>
          <w:lang w:bidi="th-TH"/>
        </w:rPr>
        <w:t xml:space="preserve"> homework or assignment</w:t>
      </w:r>
      <w:r w:rsidR="006C57B2" w:rsidRPr="007816E2">
        <w:rPr>
          <w:rFonts w:ascii="TH SarabunPSK" w:hAnsi="TH SarabunPSK" w:cs="TH SarabunPSK"/>
          <w:sz w:val="28"/>
          <w:szCs w:val="28"/>
        </w:rPr>
        <w:t xml:space="preserve">, 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not finish</w:t>
      </w:r>
      <w:r w:rsidR="00DD5879" w:rsidRPr="007816E2">
        <w:rPr>
          <w:rFonts w:ascii="TH SarabunPSK" w:hAnsi="TH SarabunPSK" w:cs="TH SarabunPSK"/>
          <w:sz w:val="28"/>
          <w:szCs w:val="28"/>
        </w:rPr>
        <w:t xml:space="preserve"> the work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, </w:t>
      </w:r>
      <w:r w:rsidR="00DD5879" w:rsidRPr="007816E2">
        <w:rPr>
          <w:rFonts w:ascii="TH SarabunPSK" w:hAnsi="TH SarabunPSK" w:cs="TH SarabunPSK"/>
          <w:sz w:val="28"/>
          <w:szCs w:val="28"/>
        </w:rPr>
        <w:t xml:space="preserve">too </w:t>
      </w:r>
      <w:r w:rsidR="006C57B2" w:rsidRPr="007816E2">
        <w:rPr>
          <w:rFonts w:ascii="TH SarabunPSK" w:hAnsi="TH SarabunPSK" w:cs="TH SarabunPSK"/>
          <w:sz w:val="28"/>
          <w:szCs w:val="28"/>
        </w:rPr>
        <w:t xml:space="preserve">difficult </w:t>
      </w:r>
      <w:r w:rsidR="00DD5879" w:rsidRPr="007816E2">
        <w:rPr>
          <w:rFonts w:ascii="TH SarabunPSK" w:hAnsi="TH SarabunPSK" w:cs="TH SarabunPSK"/>
          <w:sz w:val="28"/>
          <w:szCs w:val="28"/>
        </w:rPr>
        <w:t xml:space="preserve">homework </w:t>
      </w:r>
      <w:r w:rsidR="006C57B2" w:rsidRPr="007816E2">
        <w:rPr>
          <w:rFonts w:ascii="TH SarabunPSK" w:hAnsi="TH SarabunPSK" w:cs="TH SarabunPSK"/>
          <w:sz w:val="28"/>
          <w:szCs w:val="28"/>
        </w:rPr>
        <w:t>and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play</w:t>
      </w:r>
      <w:r w:rsidR="00DD5879" w:rsidRPr="007816E2">
        <w:rPr>
          <w:rFonts w:ascii="TH SarabunPSK" w:hAnsi="TH SarabunPSK" w:cs="TH SarabunPSK"/>
          <w:sz w:val="28"/>
          <w:szCs w:val="28"/>
        </w:rPr>
        <w:t>ing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computer</w:t>
      </w:r>
      <w:r w:rsidR="00DD5879" w:rsidRPr="007816E2">
        <w:rPr>
          <w:rFonts w:ascii="TH SarabunPSK" w:hAnsi="TH SarabunPSK" w:cs="TH SarabunPSK"/>
          <w:sz w:val="28"/>
          <w:szCs w:val="28"/>
        </w:rPr>
        <w:t xml:space="preserve"> games</w:t>
      </w:r>
      <w:r w:rsidR="009C34C3" w:rsidRPr="007816E2">
        <w:rPr>
          <w:rFonts w:ascii="TH SarabunPSK" w:hAnsi="TH SarabunPSK" w:cs="TH SarabunPSK"/>
          <w:sz w:val="28"/>
          <w:szCs w:val="28"/>
        </w:rPr>
        <w:t>,</w:t>
      </w:r>
      <w:r w:rsidR="000A5D19" w:rsidRPr="007816E2">
        <w:rPr>
          <w:rFonts w:ascii="TH SarabunPSK" w:hAnsi="TH SarabunPSK" w:cs="TH SarabunPSK"/>
          <w:sz w:val="28"/>
          <w:szCs w:val="28"/>
        </w:rPr>
        <w:t xml:space="preserve"> internet</w:t>
      </w:r>
      <w:r w:rsidR="009C34C3" w:rsidRPr="007816E2">
        <w:rPr>
          <w:rFonts w:ascii="TH SarabunPSK" w:hAnsi="TH SarabunPSK" w:cs="TH SarabunPSK"/>
          <w:sz w:val="28"/>
          <w:szCs w:val="28"/>
        </w:rPr>
        <w:t>,</w:t>
      </w:r>
      <w:r w:rsidR="006C57B2" w:rsidRPr="007816E2">
        <w:rPr>
          <w:rFonts w:ascii="TH SarabunPSK" w:hAnsi="TH SarabunPSK" w:cs="TH SarabunPSK"/>
          <w:sz w:val="28"/>
          <w:szCs w:val="28"/>
        </w:rPr>
        <w:t xml:space="preserve"> </w:t>
      </w:r>
      <w:r w:rsidR="00DD5879" w:rsidRPr="007816E2">
        <w:rPr>
          <w:rFonts w:ascii="TH SarabunPSK" w:hAnsi="TH SarabunPSK" w:cs="TH SarabunPSK"/>
          <w:sz w:val="28"/>
          <w:szCs w:val="28"/>
        </w:rPr>
        <w:t xml:space="preserve">or </w:t>
      </w:r>
      <w:r w:rsidR="006C57B2" w:rsidRPr="007816E2">
        <w:rPr>
          <w:rFonts w:ascii="TH SarabunPSK" w:hAnsi="TH SarabunPSK" w:cs="TH SarabunPSK"/>
          <w:sz w:val="28"/>
          <w:szCs w:val="28"/>
        </w:rPr>
        <w:t xml:space="preserve">smart phone </w:t>
      </w:r>
      <w:r w:rsidR="00FD389F" w:rsidRPr="007816E2">
        <w:rPr>
          <w:rFonts w:ascii="TH SarabunPSK" w:hAnsi="TH SarabunPSK" w:cs="TH SarabunPSK"/>
          <w:sz w:val="28"/>
          <w:szCs w:val="28"/>
        </w:rPr>
        <w:t>respectively.</w:t>
      </w:r>
      <w:r w:rsidR="00FD389F" w:rsidRPr="007816E2">
        <w:rPr>
          <w:rFonts w:ascii="TH SarabunPSK" w:hAnsi="TH SarabunPSK" w:cs="TH SarabunPSK"/>
        </w:rPr>
        <w:t xml:space="preserve"> </w:t>
      </w:r>
      <w:r w:rsidR="00FD389F" w:rsidRPr="007816E2">
        <w:rPr>
          <w:rFonts w:ascii="TH SarabunPSK" w:hAnsi="TH SarabunPSK" w:cs="TH SarabunPSK"/>
          <w:sz w:val="28"/>
          <w:szCs w:val="28"/>
        </w:rPr>
        <w:t xml:space="preserve">The </w:t>
      </w:r>
      <w:r w:rsidR="000C2A38" w:rsidRPr="007816E2">
        <w:rPr>
          <w:rFonts w:ascii="TH SarabunPSK" w:hAnsi="TH SarabunPSK" w:cs="TH SarabunPSK"/>
          <w:sz w:val="28"/>
          <w:szCs w:val="28"/>
        </w:rPr>
        <w:t xml:space="preserve">least significant cause of student's behavior in </w:t>
      </w:r>
      <w:r w:rsidR="00FD389F" w:rsidRPr="007816E2">
        <w:rPr>
          <w:rFonts w:ascii="TH SarabunPSK" w:hAnsi="TH SarabunPSK" w:cs="TH SarabunPSK"/>
          <w:sz w:val="28"/>
          <w:szCs w:val="28"/>
        </w:rPr>
        <w:t xml:space="preserve">not </w:t>
      </w:r>
      <w:r w:rsidR="000C2A38" w:rsidRPr="007816E2">
        <w:rPr>
          <w:rFonts w:ascii="TH SarabunPSK" w:hAnsi="TH SarabunPSK" w:cs="TH SarabunPSK"/>
          <w:sz w:val="28"/>
          <w:szCs w:val="28"/>
        </w:rPr>
        <w:t>h</w:t>
      </w:r>
      <w:r w:rsidR="00FD389F" w:rsidRPr="007816E2">
        <w:rPr>
          <w:rFonts w:ascii="TH SarabunPSK" w:hAnsi="TH SarabunPSK" w:cs="TH SarabunPSK"/>
          <w:sz w:val="28"/>
          <w:szCs w:val="28"/>
        </w:rPr>
        <w:t xml:space="preserve">anding </w:t>
      </w:r>
      <w:r w:rsidR="000C2A38" w:rsidRPr="007816E2">
        <w:rPr>
          <w:rFonts w:ascii="TH SarabunPSK" w:hAnsi="TH SarabunPSK" w:cs="TH SarabunPSK"/>
          <w:sz w:val="28"/>
          <w:szCs w:val="28"/>
        </w:rPr>
        <w:t>h</w:t>
      </w:r>
      <w:r w:rsidR="00FD389F" w:rsidRPr="007816E2">
        <w:rPr>
          <w:rFonts w:ascii="TH SarabunPSK" w:hAnsi="TH SarabunPSK" w:cs="TH SarabunPSK"/>
          <w:sz w:val="28"/>
          <w:szCs w:val="28"/>
        </w:rPr>
        <w:t xml:space="preserve">omework or </w:t>
      </w:r>
      <w:r w:rsidR="000C2A38" w:rsidRPr="007816E2">
        <w:rPr>
          <w:rFonts w:ascii="TH SarabunPSK" w:hAnsi="TH SarabunPSK" w:cs="TH SarabunPSK"/>
          <w:sz w:val="28"/>
          <w:szCs w:val="28"/>
        </w:rPr>
        <w:t>a</w:t>
      </w:r>
      <w:r w:rsidR="00FD389F" w:rsidRPr="007816E2">
        <w:rPr>
          <w:rFonts w:ascii="TH SarabunPSK" w:hAnsi="TH SarabunPSK" w:cs="TH SarabunPSK"/>
          <w:sz w:val="28"/>
          <w:szCs w:val="28"/>
        </w:rPr>
        <w:t>ssignment w</w:t>
      </w:r>
      <w:r w:rsidR="000C2A38" w:rsidRPr="007816E2">
        <w:rPr>
          <w:rFonts w:ascii="TH SarabunPSK" w:hAnsi="TH SarabunPSK" w:cs="TH SarabunPSK"/>
          <w:sz w:val="28"/>
          <w:szCs w:val="28"/>
        </w:rPr>
        <w:t>as not giving</w:t>
      </w:r>
      <w:r w:rsidR="000C2A38" w:rsidRPr="007816E2">
        <w:rPr>
          <w:rFonts w:ascii="TH SarabunPSK" w:hAnsi="TH SarabunPSK" w:cs="TH SarabunPSK"/>
          <w:sz w:val="28"/>
          <w:szCs w:val="28"/>
          <w:lang w:bidi="th-TH"/>
        </w:rPr>
        <w:t xml:space="preserve"> priority to homework or assignment.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89F" w:rsidRPr="007737B6" w:rsidRDefault="00FD389F" w:rsidP="0071445A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H SarabunPSK" w:hAnsi="TH SarabunPSK" w:cs="TH SarabunPSK"/>
          <w:color w:val="1D1B11" w:themeColor="background2" w:themeShade="1A"/>
          <w:sz w:val="28"/>
          <w:szCs w:val="28"/>
          <w:lang w:bidi="th-TH"/>
        </w:rPr>
      </w:pPr>
    </w:p>
    <w:p w:rsidR="00E750A8" w:rsidRPr="00280E69" w:rsidRDefault="00774F9D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left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b/>
          <w:sz w:val="28"/>
          <w:szCs w:val="28"/>
        </w:rPr>
        <w:t>Keywords:</w:t>
      </w:r>
      <w:r w:rsidRPr="00280E69">
        <w:rPr>
          <w:rFonts w:ascii="TH SarabunPSK" w:hAnsi="TH SarabunPSK" w:cs="TH SarabunPSK"/>
          <w:bCs/>
          <w:sz w:val="28"/>
          <w:szCs w:val="28"/>
        </w:rPr>
        <w:t xml:space="preserve"> </w:t>
      </w:r>
      <w:r w:rsidR="00052754">
        <w:rPr>
          <w:rFonts w:ascii="TH SarabunPSK" w:hAnsi="TH SarabunPSK" w:cs="TH SarabunPSK"/>
          <w:bCs/>
          <w:sz w:val="28"/>
          <w:szCs w:val="28"/>
        </w:rPr>
        <w:t>c</w:t>
      </w:r>
      <w:r w:rsidR="006F0022" w:rsidRPr="00280E69">
        <w:rPr>
          <w:rFonts w:ascii="TH SarabunPSK" w:hAnsi="TH SarabunPSK" w:cs="TH SarabunPSK"/>
          <w:bCs/>
          <w:sz w:val="28"/>
          <w:szCs w:val="28"/>
        </w:rPr>
        <w:t>opying</w:t>
      </w:r>
      <w:r w:rsidR="006F0022" w:rsidRPr="00280E69">
        <w:rPr>
          <w:rFonts w:ascii="TH SarabunPSK" w:hAnsi="TH SarabunPSK" w:cs="TH SarabunPSK"/>
          <w:sz w:val="28"/>
          <w:szCs w:val="28"/>
        </w:rPr>
        <w:t xml:space="preserve">, </w:t>
      </w:r>
      <w:r w:rsidR="00052754">
        <w:rPr>
          <w:rFonts w:ascii="TH SarabunPSK" w:hAnsi="TH SarabunPSK" w:cs="TH SarabunPSK"/>
          <w:sz w:val="28"/>
          <w:szCs w:val="28"/>
        </w:rPr>
        <w:t>h</w:t>
      </w:r>
      <w:r w:rsidR="006F0022" w:rsidRPr="00280E69">
        <w:rPr>
          <w:rFonts w:ascii="TH SarabunPSK" w:hAnsi="TH SarabunPSK" w:cs="TH SarabunPSK"/>
          <w:sz w:val="28"/>
          <w:szCs w:val="28"/>
        </w:rPr>
        <w:t>omework, information literacy skills</w:t>
      </w:r>
    </w:p>
    <w:p w:rsidR="00011163" w:rsidRPr="00280E69" w:rsidRDefault="00011163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left"/>
        <w:rPr>
          <w:rFonts w:ascii="TH SarabunPSK" w:hAnsi="TH SarabunPSK" w:cs="TH SarabunPSK"/>
          <w:sz w:val="28"/>
          <w:szCs w:val="28"/>
        </w:rPr>
      </w:pPr>
    </w:p>
    <w:p w:rsidR="00011163" w:rsidRPr="00280E69" w:rsidRDefault="00011163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left"/>
        <w:rPr>
          <w:rFonts w:ascii="TH SarabunPSK" w:hAnsi="TH SarabunPSK" w:cs="TH SarabunPSK"/>
          <w:sz w:val="28"/>
          <w:szCs w:val="28"/>
        </w:rPr>
      </w:pPr>
    </w:p>
    <w:p w:rsidR="00600E5E" w:rsidRPr="00280E69" w:rsidRDefault="009520D5" w:rsidP="00501FCE">
      <w:pPr>
        <w:pStyle w:val="22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left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</w:t>
      </w:r>
      <w:r w:rsidR="00600E5E" w:rsidRPr="00280E69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นำ</w:t>
      </w:r>
    </w:p>
    <w:p w:rsidR="006F0022" w:rsidRPr="00280E69" w:rsidRDefault="006F002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องค์ประกอบที่สำคัญของการเรียนการสอน  โดยเฉพาะการวัดผลและประเมินผล  ซึ่งเป็นสิ่งจำเป็นอย่างยิ่งสำหรับผู้สอน  นอกจากสอนเนื้อหาตรงตามหลักสูตร  ตรงตามวัตถุประสงค์การเรียนรู้  มีเทคนิคการสอน  มีนวัตกรรมหรือสื่อการสอนที่ดีแล้ว  การวัดและประเมินผลการเรียนรู้ คือ สิ่งจำเป็นที่ผู้สอน ต้องวัดความรู้หรือความเข้าใจในเนื้อหาของผู้เรียนว่า มีความรู้ ความเข้าใจ และจำในสิ่งที่เรียนรู้ไปแล้วมากน้อยเพียงใด   ซึ่งมีเครื่องมือและวิธีการมากมาย เช่น การทดสอบ การทำให้ดูหรือทดลองทำ การมอบหมายงาน การให้ทำรายงาน ให้ทำแบบฝึกหัด หรือการให้งานไปทำที่บ้าน  แต่สิ่งหนึ่งที่ครูหรือผู้สอนมักนิยมใช้กันบ่อย ๆ หรือ การให้งานไปทดลองทำ การให้ทำแบบฝึกหัดทั้งในห้องเรียน หรือให้นำไปทำที่บ้าน ที่เรียกว่าการบ้าน ซึ่งไม่ว่าจะเป็นแบบฝึกหัด หรืองานที่ผู้สอนมอบหมายให้ทำ  หรือการบ้านนั้น  ก็คือสิ่งที่ครูมอบหมายให้</w:t>
      </w:r>
      <w:r w:rsidR="0096100F" w:rsidRPr="00280E69">
        <w:rPr>
          <w:rFonts w:ascii="TH SarabunPSK" w:hAnsi="TH SarabunPSK" w:cs="TH SarabunPSK"/>
          <w:sz w:val="28"/>
          <w:szCs w:val="28"/>
          <w:cs/>
        </w:rPr>
        <w:t>ผู้เรีย</w:t>
      </w:r>
      <w:r w:rsidRPr="00280E69">
        <w:rPr>
          <w:rFonts w:ascii="TH SarabunPSK" w:hAnsi="TH SarabunPSK" w:cs="TH SarabunPSK"/>
          <w:sz w:val="28"/>
          <w:szCs w:val="28"/>
          <w:cs/>
        </w:rPr>
        <w:t>นไปทำนอกนอกห้องเรียน  หรือนอกเวลาเรียน ที่ไม่ใช่ส่วนหนึ่งของการเรียนการสอน  แต่เป็นสิ่งที่ครูต้องการทราบความรู้ ความเข้าใจ ความก้าวหน้าของผู้เรียนหลังจากเรียนเสร็จแล้ว  แบบฝึกหัดหรืองานที่ครูมอบหมายให้ทำ อาจให้ทำในชั่วโมงเรียน หรือไปทำนอกห้องเรียนหรือที่บ้าน</w:t>
      </w:r>
      <w:r w:rsidR="00A71484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หากนำไปทำที่บ้านนอกเวลาเรียนหรือนอกโรงเรียน</w:t>
      </w:r>
      <w:r w:rsidR="00A71484" w:rsidRPr="00280E69">
        <w:rPr>
          <w:rFonts w:ascii="TH SarabunPSK" w:hAnsi="TH SarabunPSK" w:cs="TH SarabunPSK"/>
          <w:sz w:val="28"/>
          <w:szCs w:val="28"/>
          <w:cs/>
        </w:rPr>
        <w:t>จ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ะเรียกว่าการบ้าน  เพราะนำแบบฝึกหัดหรืองานไปทำที่บ้าน  </w:t>
      </w:r>
    </w:p>
    <w:p w:rsidR="006F0022" w:rsidRPr="00280E69" w:rsidRDefault="006F002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คำว่า แบบฝึกหัด ในแวดวงการศึกษา อาจมีชื่อเรียกแตกต่างกันออกไปได้หลายอย่าง  เช่น ชุดการฝึก แบบฝึกทักษะ  แบบฝึกเสริมทักษะ  แบบฝึกหัดทักษะ เป็นต้น แบบฝึกหัดอาจเป็นการบ้านได้ หากผู้สอน</w:t>
      </w:r>
      <w:r w:rsidR="0096100F" w:rsidRPr="00280E69">
        <w:rPr>
          <w:rFonts w:ascii="TH SarabunPSK" w:hAnsi="TH SarabunPSK" w:cs="TH SarabunPSK"/>
          <w:sz w:val="28"/>
          <w:szCs w:val="28"/>
          <w:cs/>
        </w:rPr>
        <w:t>มอบหมายให้ผู้เรียนไปทำที่บ้านตามที่ได้กล่าวมาข้างต้น  สำหรับความหมาย</w:t>
      </w:r>
      <w:r w:rsidRPr="00280E69">
        <w:rPr>
          <w:rFonts w:ascii="TH SarabunPSK" w:hAnsi="TH SarabunPSK" w:cs="TH SarabunPSK"/>
          <w:sz w:val="28"/>
          <w:szCs w:val="28"/>
          <w:cs/>
        </w:rPr>
        <w:t>ของแบบฝึกหัด</w:t>
      </w:r>
      <w:r w:rsidR="0096100F" w:rsidRPr="00280E69">
        <w:rPr>
          <w:rFonts w:ascii="TH SarabunPSK" w:hAnsi="TH SarabunPSK" w:cs="TH SarabunPSK"/>
          <w:sz w:val="28"/>
          <w:szCs w:val="28"/>
          <w:cs/>
        </w:rPr>
        <w:t xml:space="preserve">และการบ้านนั้น ได้มีผู้ให้ความหมายไว้ว่า แบบฝึกหัด หมายถึง  แบบตัวอย่างปัญหาหรือคําสั่งที่ตั้งขึ้นเพื่อให้นักเรียนฝึกตอบ  (ราชบัณฑิตยสถาน, </w:t>
      </w:r>
      <w:r w:rsidR="0096100F" w:rsidRPr="00280E69">
        <w:rPr>
          <w:rFonts w:ascii="TH SarabunPSK" w:hAnsi="TH SarabunPSK" w:cs="TH SarabunPSK"/>
          <w:sz w:val="28"/>
          <w:szCs w:val="28"/>
          <w:lang w:bidi="ar-SA"/>
        </w:rPr>
        <w:t>2556</w:t>
      </w:r>
      <w:r w:rsidR="00D2367A" w:rsidRPr="00280E69">
        <w:rPr>
          <w:rFonts w:ascii="TH SarabunPSK" w:hAnsi="TH SarabunPSK" w:cs="TH SarabunPSK"/>
          <w:sz w:val="28"/>
          <w:szCs w:val="28"/>
          <w:lang w:bidi="ar-SA"/>
        </w:rPr>
        <w:t>:</w:t>
      </w:r>
      <w:r w:rsidR="0096100F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6100F" w:rsidRPr="00280E69">
        <w:rPr>
          <w:rFonts w:ascii="TH SarabunPSK" w:hAnsi="TH SarabunPSK" w:cs="TH SarabunPSK"/>
          <w:sz w:val="28"/>
          <w:szCs w:val="28"/>
          <w:lang w:bidi="ar-SA"/>
        </w:rPr>
        <w:t>287)</w:t>
      </w:r>
      <w:r w:rsidR="0096100F" w:rsidRPr="00280E6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7D09EF" w:rsidRPr="00280E69">
        <w:rPr>
          <w:rFonts w:ascii="TH SarabunPSK" w:hAnsi="TH SarabunPSK" w:cs="TH SarabunPSK"/>
          <w:sz w:val="28"/>
          <w:szCs w:val="28"/>
          <w:cs/>
        </w:rPr>
        <w:t>ซึ่งเน้นที่การตอบของนักเรียนตามโจทย์หรือคำสั่งของผู้สอน ซึ่งมีความแตกต่างกับ</w:t>
      </w:r>
      <w:r w:rsidR="000B3B71" w:rsidRPr="00280E69">
        <w:rPr>
          <w:rFonts w:ascii="TH SarabunPSK" w:hAnsi="TH SarabunPSK" w:cs="TH SarabunPSK"/>
          <w:sz w:val="28"/>
          <w:szCs w:val="28"/>
          <w:cs/>
        </w:rPr>
        <w:t>ถวัลย์ มาศจรัส  สมปอง แว่นไธสง และบังอร สงวนหมู่  (2546</w:t>
      </w:r>
      <w:r w:rsidR="00D2367A" w:rsidRPr="00280E69">
        <w:rPr>
          <w:rFonts w:ascii="TH SarabunPSK" w:hAnsi="TH SarabunPSK" w:cs="TH SarabunPSK"/>
          <w:sz w:val="28"/>
          <w:szCs w:val="28"/>
        </w:rPr>
        <w:t>:</w:t>
      </w:r>
      <w:r w:rsidR="000B3B71" w:rsidRPr="00280E69">
        <w:rPr>
          <w:rFonts w:ascii="TH SarabunPSK" w:hAnsi="TH SarabunPSK" w:cs="TH SarabunPSK"/>
          <w:sz w:val="28"/>
          <w:szCs w:val="28"/>
          <w:cs/>
        </w:rPr>
        <w:t xml:space="preserve"> 18) ที่</w:t>
      </w:r>
      <w:r w:rsidR="006A75DB" w:rsidRPr="00280E69">
        <w:rPr>
          <w:rFonts w:ascii="TH SarabunPSK" w:hAnsi="TH SarabunPSK" w:cs="TH SarabunPSK"/>
          <w:sz w:val="28"/>
          <w:szCs w:val="28"/>
          <w:cs/>
        </w:rPr>
        <w:t>เน้นการทำกิจกรรมที่หลากหลายมากกว่าการตอบของผู้เรียน โดย</w:t>
      </w:r>
      <w:r w:rsidR="000B3B71" w:rsidRPr="00280E69">
        <w:rPr>
          <w:rFonts w:ascii="TH SarabunPSK" w:hAnsi="TH SarabunPSK" w:cs="TH SarabunPSK"/>
          <w:sz w:val="28"/>
          <w:szCs w:val="28"/>
          <w:cs/>
        </w:rPr>
        <w:t>ได้ให้ความหมายไว้ว่า  แบบฝึกหัด  หมายถึง  กิจกรรมที่พัฒนาทักษะการเรียนรู้  ซึ่งทำให้ผู้เรียนเกิดการเรียนรู้ได้อย่างเหมาะสม มีความหลากหลายและปริมาณเพียงพอที่สามารถจะตรวจสอบและพัฒนาทักษะกระบวนการคิด กระบวนการเรียนรู้   สามารถนำผู้เรียนไปสู่การสรุปความคิดรวบยอดและหลักการสำคัญของสาระการเรียนรู้ รวมทั้งทำให้ผู้เรียนสามารถตรวจสอบความเข้าใจในบทเรียนได้ด้วยตนเอง</w:t>
      </w:r>
    </w:p>
    <w:p w:rsidR="00927551" w:rsidRPr="00280E69" w:rsidRDefault="006A75D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สำหรับคำว่าการบ้าน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>กูด</w:t>
      </w:r>
      <w:r w:rsidR="00A71484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 xml:space="preserve"> (</w:t>
      </w:r>
      <w:r w:rsidR="00927551" w:rsidRPr="00280E69">
        <w:rPr>
          <w:rFonts w:ascii="TH SarabunPSK" w:hAnsi="TH SarabunPSK" w:cs="TH SarabunPSK"/>
          <w:sz w:val="28"/>
          <w:szCs w:val="28"/>
        </w:rPr>
        <w:t xml:space="preserve">Good,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>1973</w:t>
      </w:r>
      <w:r w:rsidR="00927551" w:rsidRPr="00280E69">
        <w:rPr>
          <w:rFonts w:ascii="TH SarabunPSK" w:hAnsi="TH SarabunPSK" w:cs="TH SarabunPSK"/>
          <w:sz w:val="28"/>
          <w:szCs w:val="28"/>
        </w:rPr>
        <w:t xml:space="preserve">: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>224)</w:t>
      </w:r>
      <w:r w:rsidR="00A71484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 xml:space="preserve"> ได้ให้ความหมายว่า การบ้าน หมายถึง งานที่ครูได้มอบหมายให้นักศึกษานำกลับไปทำที่บ้าน  เพื่อเป็นการทบทวนความรู้ที่ได้เรียนไปแล้ว  และเป็นการฝึกทักษะ การใช้กฎ หรือสูตรต่าง ๆ ที่ได้เรียนไปแล้ว สอดคล้องกับแนวคิดของคิดเวล  (</w:t>
      </w:r>
      <w:r w:rsidR="00927551" w:rsidRPr="00280E69">
        <w:rPr>
          <w:rFonts w:ascii="TH SarabunPSK" w:hAnsi="TH SarabunPSK" w:cs="TH SarabunPSK"/>
          <w:sz w:val="28"/>
          <w:szCs w:val="28"/>
        </w:rPr>
        <w:t xml:space="preserve">Kidwell,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>2004</w:t>
      </w:r>
      <w:r w:rsidR="00927551" w:rsidRPr="00280E69">
        <w:rPr>
          <w:rFonts w:ascii="TH SarabunPSK" w:hAnsi="TH SarabunPSK" w:cs="TH SarabunPSK"/>
          <w:sz w:val="28"/>
          <w:szCs w:val="28"/>
        </w:rPr>
        <w:t xml:space="preserve">: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>6) ที่กล่าวว่า การบ้าน คือ  งานหรือกิจกรรมใด ๆ ซึ่งนักเรียนได้นำไปทำนอกเวลาเรียน  ทั้งที่ทำด้วยตนเองหรือทำกับผู้ปกครองหรือพี่เลี้ยงอย่างใดอย่างหนึ่ง และคูเปอร์  (</w:t>
      </w:r>
      <w:r w:rsidR="00927551" w:rsidRPr="00280E69">
        <w:rPr>
          <w:rFonts w:ascii="TH SarabunPSK" w:hAnsi="TH SarabunPSK" w:cs="TH SarabunPSK"/>
          <w:sz w:val="28"/>
          <w:szCs w:val="28"/>
        </w:rPr>
        <w:t xml:space="preserve">Cooper,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>2009 )</w:t>
      </w:r>
      <w:r w:rsidR="00A71484"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="00927551"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="00927551" w:rsidRPr="00280E69">
        <w:rPr>
          <w:rFonts w:ascii="TH SarabunPSK" w:hAnsi="TH SarabunPSK" w:cs="TH SarabunPSK"/>
          <w:sz w:val="28"/>
          <w:szCs w:val="28"/>
          <w:cs/>
        </w:rPr>
        <w:t xml:space="preserve">ซึ่งได้อธิบายว่า การบ้าน คือ งานที่ครูกำหนดให้นักเรียนนำกลับไปทำในระหว่างที่ไม่ได้อยู่ในโรงเรียน   </w:t>
      </w:r>
    </w:p>
    <w:p w:rsidR="00334F5C" w:rsidRPr="00280E69" w:rsidRDefault="00927551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  <w:cs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ส่วนแนวคิดของนักวิชาการด้านการศึกษาของไทย เช่น </w:t>
      </w:r>
      <w:r w:rsidR="00334F5C" w:rsidRPr="00280E69">
        <w:rPr>
          <w:rFonts w:ascii="TH SarabunPSK" w:hAnsi="TH SarabunPSK" w:cs="TH SarabunPSK"/>
          <w:sz w:val="28"/>
          <w:szCs w:val="28"/>
          <w:cs/>
        </w:rPr>
        <w:t>สุวัฒน์ มุทธเมธา (2530</w:t>
      </w:r>
      <w:r w:rsidR="00D27659" w:rsidRPr="00280E69">
        <w:rPr>
          <w:rFonts w:ascii="TH SarabunPSK" w:hAnsi="TH SarabunPSK" w:cs="TH SarabunPSK"/>
          <w:sz w:val="28"/>
          <w:szCs w:val="28"/>
        </w:rPr>
        <w:t>:</w:t>
      </w:r>
      <w:r w:rsidR="00334F5C" w:rsidRPr="00280E69">
        <w:rPr>
          <w:rFonts w:ascii="TH SarabunPSK" w:hAnsi="TH SarabunPSK" w:cs="TH SarabunPSK"/>
          <w:sz w:val="28"/>
          <w:szCs w:val="28"/>
          <w:cs/>
        </w:rPr>
        <w:t xml:space="preserve"> 13)  ได้กล่าวถึงการบ้านไว้ว่า  การบ้าน หมายถึง งานที่ครูมอบหมายให้นักเรียนทำเป็นพิเศษที่บ้าน  หลังจากเวลาเรียนตามปกติแล้ว เด็กที่เข้าใจงานที่ครูมอบหมายให้ทำได้ดี </w:t>
      </w:r>
      <w:r w:rsidR="001038A5" w:rsidRPr="00280E69">
        <w:rPr>
          <w:rFonts w:ascii="TH SarabunPSK" w:hAnsi="TH SarabunPSK" w:cs="TH SarabunPSK"/>
          <w:sz w:val="28"/>
          <w:szCs w:val="28"/>
          <w:cs/>
        </w:rPr>
        <w:t>อาจ</w:t>
      </w:r>
      <w:r w:rsidR="00334F5C" w:rsidRPr="00280E69">
        <w:rPr>
          <w:rFonts w:ascii="TH SarabunPSK" w:hAnsi="TH SarabunPSK" w:cs="TH SarabunPSK"/>
          <w:sz w:val="28"/>
          <w:szCs w:val="28"/>
          <w:cs/>
        </w:rPr>
        <w:t>ใช้เวลาว่างทำเสร็จที่โรงเรียน</w:t>
      </w:r>
      <w:r w:rsidR="001038A5" w:rsidRPr="00280E69">
        <w:rPr>
          <w:rFonts w:ascii="TH SarabunPSK" w:hAnsi="TH SarabunPSK" w:cs="TH SarabunPSK"/>
          <w:sz w:val="28"/>
          <w:szCs w:val="28"/>
          <w:cs/>
        </w:rPr>
        <w:t>ได้</w:t>
      </w:r>
      <w:r w:rsidR="00334F5C" w:rsidRPr="00280E69">
        <w:rPr>
          <w:rFonts w:ascii="TH SarabunPSK" w:hAnsi="TH SarabunPSK" w:cs="TH SarabunPSK"/>
          <w:sz w:val="28"/>
          <w:szCs w:val="28"/>
          <w:cs/>
        </w:rPr>
        <w:t>เลย</w:t>
      </w:r>
      <w:r w:rsidR="001038A5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34F5C" w:rsidRPr="00280E69">
        <w:rPr>
          <w:rFonts w:ascii="TH SarabunPSK" w:hAnsi="TH SarabunPSK" w:cs="TH SarabunPSK"/>
          <w:sz w:val="28"/>
          <w:szCs w:val="28"/>
          <w:cs/>
        </w:rPr>
        <w:t xml:space="preserve"> บางคนนำ</w:t>
      </w:r>
      <w:r w:rsidR="001038A5" w:rsidRPr="00280E69">
        <w:rPr>
          <w:rFonts w:ascii="TH SarabunPSK" w:hAnsi="TH SarabunPSK" w:cs="TH SarabunPSK"/>
          <w:sz w:val="28"/>
          <w:szCs w:val="28"/>
          <w:cs/>
        </w:rPr>
        <w:t>กลับ</w:t>
      </w:r>
      <w:r w:rsidR="00334F5C" w:rsidRPr="00280E69">
        <w:rPr>
          <w:rFonts w:ascii="TH SarabunPSK" w:hAnsi="TH SarabunPSK" w:cs="TH SarabunPSK"/>
          <w:sz w:val="28"/>
          <w:szCs w:val="28"/>
          <w:cs/>
        </w:rPr>
        <w:t>ไปทำที่บ้านตามชื่อของงาน</w:t>
      </w:r>
      <w:r w:rsidR="001038A5" w:rsidRPr="00280E69">
        <w:rPr>
          <w:rFonts w:ascii="TH SarabunPSK" w:hAnsi="TH SarabunPSK" w:cs="TH SarabunPSK"/>
          <w:sz w:val="28"/>
          <w:szCs w:val="28"/>
          <w:cs/>
        </w:rPr>
        <w:t>ที่เรียกว่า การบ้าน</w:t>
      </w:r>
    </w:p>
    <w:p w:rsidR="00334F5C" w:rsidRPr="00280E69" w:rsidRDefault="00334F5C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กุลยา ตันติผลชีวะ  ( 2552</w:t>
      </w:r>
      <w:r w:rsidR="00D27659" w:rsidRPr="00280E69">
        <w:rPr>
          <w:rFonts w:ascii="TH SarabunPSK" w:hAnsi="TH SarabunPSK" w:cs="TH SarabunPSK"/>
          <w:sz w:val="28"/>
          <w:szCs w:val="28"/>
        </w:rPr>
        <w:t>: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6)  กล่าวถึงการบ้านไว้ว่า  การบ้าน  เป็นแบบฝึกหัดที่เด็กนำกลับไปทำที่บ้าน  เพื่อเป็นการทบทวนความจำ  แบบฝึกหัดลักษณะนี้ได้รับความนิยมมาตั้งแต่ปี ค.ศ. 1950  ด้วยเชื่อว่า การบ้านจะช่วยยกระดับการเรียนรู้ของผู้เรียนได้ดีขึ้น</w:t>
      </w:r>
      <w:r w:rsidR="00D27659"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="00D27659" w:rsidRPr="00280E69">
        <w:rPr>
          <w:rFonts w:ascii="TH SarabunPSK" w:hAnsi="TH SarabunPSK" w:cs="TH SarabunPSK"/>
          <w:sz w:val="28"/>
          <w:szCs w:val="28"/>
          <w:cs/>
        </w:rPr>
        <w:t xml:space="preserve">นอกจากนี้ </w:t>
      </w:r>
      <w:r w:rsidRPr="00280E69">
        <w:rPr>
          <w:rFonts w:ascii="TH SarabunPSK" w:hAnsi="TH SarabunPSK" w:cs="TH SarabunPSK"/>
          <w:sz w:val="28"/>
          <w:szCs w:val="28"/>
          <w:cs/>
        </w:rPr>
        <w:t>เครือศรี  วิเศษสุวรณภูมิ (2541</w:t>
      </w:r>
      <w:r w:rsidR="00D27659" w:rsidRPr="00280E69">
        <w:rPr>
          <w:rFonts w:ascii="TH SarabunPSK" w:hAnsi="TH SarabunPSK" w:cs="TH SarabunPSK"/>
          <w:sz w:val="28"/>
          <w:szCs w:val="28"/>
        </w:rPr>
        <w:t>: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11)  ได้ให้ความหมายของการบ้านว่า  การบ้าน หมายถึง  งานที่ผู้สอนมอบหมายให้ผู้เรียนกระทำ  โดยมีวัตถุประสงค์เพื่อให้เกิดพัฒนาการในด้านต่าง ๆ ขึ้นในตัวผู้เรียน  ทั้งนี้  สาระของการบ้านจะต้องมีความเกี่ยวข้องสัมพันธ์กับจุดประสงค์การเรียนรู้ และเนื้อหาที่นักเรียนได้เรียนหรือกำลังจะเรียน</w:t>
      </w:r>
    </w:p>
    <w:p w:rsidR="006F0022" w:rsidRPr="00280E69" w:rsidRDefault="006A75D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  <w:cs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สรุปได้ว่า แบบฝึกหัด และการบ้าน  มีความหมายรวมถึง งาน กิจกรรม หรือแบบฝึกหัดที่ครูหรือผู้สอนมอบหมายให้นักศึกษาไปทำ เพื่อเป็นการทบทวนความรู้ที่ได้เรียนไปแล้ว หากนำไปทำที่บ้านนอกเวลาเรียน หรือนอกโรงเรียนจะเรียกว่าการบ้าน หากมอบหมายให้ทำในห้องเรียน หรือนอกห้องเรียน แล้วนำมาส่งหรือมาร่วมกันอภิปรายในชั้นเรียน</w:t>
      </w:r>
      <w:r w:rsidR="00A71484" w:rsidRPr="00280E6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80E69">
        <w:rPr>
          <w:rFonts w:ascii="TH SarabunPSK" w:hAnsi="TH SarabunPSK" w:cs="TH SarabunPSK"/>
          <w:sz w:val="28"/>
          <w:szCs w:val="28"/>
          <w:cs/>
        </w:rPr>
        <w:t>จะไม่เรียกว่าการบ้าน อาจใช้ชื่ออื่น ๆ เช่น งาน ใบงาน  กิจกรรม แบบฝึกทักษะ  หรือแบบฝึกหัด เป็นต้น</w:t>
      </w:r>
      <w:r w:rsidRPr="00280E69">
        <w:rPr>
          <w:rFonts w:ascii="TH SarabunPSK" w:hAnsi="TH SarabunPSK" w:cs="TH SarabunPSK"/>
          <w:sz w:val="28"/>
          <w:szCs w:val="28"/>
        </w:rPr>
        <w:t xml:space="preserve">  </w:t>
      </w:r>
    </w:p>
    <w:p w:rsidR="003616F2" w:rsidRPr="00280E69" w:rsidRDefault="006A75D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จากความหมายและความสำคัญของแบบฝึกหัดและการบ้านดังกล่าว</w:t>
      </w:r>
      <w:r w:rsidR="00C839FA" w:rsidRPr="00280E69">
        <w:rPr>
          <w:rFonts w:ascii="TH SarabunPSK" w:hAnsi="TH SarabunPSK" w:cs="TH SarabunPSK"/>
          <w:sz w:val="28"/>
          <w:szCs w:val="28"/>
          <w:cs/>
        </w:rPr>
        <w:t xml:space="preserve"> ทำให้ผู้สอนส่วนมากจะให้ผู้เรียนทำแบบฝึกหัดและการบ้านเพื่อต้องการทราบความรู้ ความเข้าใจ ความก้าวหน้าของผู้เรียนหลังจากเรียนเสร็จแล้ว รวมทั้งการให้คะแนนผู้เรียนจากการตรวจแบบฝึกหัดหรือการบ้านเพื่อไว้วัดผลประเมินผลผู้เรียนหลังจากจบเนื้อหาในรายวิชานั้นด้วย  สำหรับ</w:t>
      </w:r>
      <w:r w:rsidR="00405B53" w:rsidRPr="00280E69">
        <w:rPr>
          <w:rFonts w:ascii="TH SarabunPSK" w:hAnsi="TH SarabunPSK" w:cs="TH SarabunPSK"/>
          <w:sz w:val="28"/>
          <w:szCs w:val="28"/>
          <w:cs/>
        </w:rPr>
        <w:t>การเรียนการสอนใน</w:t>
      </w:r>
      <w:r w:rsidR="00C839FA" w:rsidRPr="00280E69">
        <w:rPr>
          <w:rFonts w:ascii="TH SarabunPSK" w:hAnsi="TH SarabunPSK" w:cs="TH SarabunPSK"/>
          <w:sz w:val="28"/>
          <w:szCs w:val="28"/>
          <w:cs/>
        </w:rPr>
        <w:t>รายวิชาทักษะการรู้สารสนเทศ  ซึ่งเป็นวิชาพื้นฐาน หมวดวิชาเลือก สำหรับนักศึกษาหลักสูตร</w:t>
      </w:r>
      <w:r w:rsidR="00C839FA" w:rsidRPr="00280E69">
        <w:rPr>
          <w:rFonts w:ascii="TH SarabunPSK" w:hAnsi="TH SarabunPSK" w:cs="TH SarabunPSK"/>
          <w:sz w:val="28"/>
          <w:szCs w:val="28"/>
          <w:cs/>
        </w:rPr>
        <w:lastRenderedPageBreak/>
        <w:t>ปริญญาตรี ของมหาวิทยาลัยราชภัฎนครปฐม</w:t>
      </w:r>
      <w:r w:rsidR="00405B53" w:rsidRPr="00280E69">
        <w:rPr>
          <w:rFonts w:ascii="TH SarabunPSK" w:hAnsi="TH SarabunPSK" w:cs="TH SarabunPSK"/>
          <w:sz w:val="28"/>
          <w:szCs w:val="28"/>
          <w:cs/>
        </w:rPr>
        <w:t xml:space="preserve"> ผู้สอนจะกำหนดให้นักศึกษาทำแบบฝึกหัดส่งหลังจากจบเนื้อหาแต่ละบททุกครั้ง ทั้งในห้องเรียนและไปทำเป็นการบ้าน  การทำแบบฝึกหัดส่งอาจารย์ผู้สอนนั้น  มีความสำคัญเป็นอย่างมากในกระบวนการเรียนการสอนเพราะนอกจากจะมีส่วนหนึ่งของคะแนนในการประเมินผลการเรียนรู้แล้ว  ยังมีผลต่อการเรียนในชั่วโมงหรือสัปดาห์ถัดไปด้วย เนื่องจากแบบฝึกหัดจะเป็นการประเมินความรู้  ความเข้าใจในเนื้อหาที่เรียนผ่านไปแล้วว่านักศึกษามีความรู้ ความเข้าใจใจมากน้อยเพียงใด  นอกจากนี้ ยังเป็นการวัดหรือตรวจสอบพฤติกรรมความรับผิดชอบของนักศึกษาได้อีกทางหนึ่งด้วย  หากหากนักศึกษาคนใดไม่ได้ทำแบบฝึกหัดที่อาจารย์แจกหรือมอบหมายให้ทำ</w:t>
      </w:r>
      <w:r w:rsidR="001038A5" w:rsidRPr="00280E69">
        <w:rPr>
          <w:rFonts w:ascii="TH SarabunPSK" w:hAnsi="TH SarabunPSK" w:cs="TH SarabunPSK"/>
          <w:sz w:val="28"/>
          <w:szCs w:val="28"/>
          <w:cs/>
        </w:rPr>
        <w:t xml:space="preserve">  นักศึกษาคนนั้น</w:t>
      </w:r>
      <w:r w:rsidR="00405B53" w:rsidRPr="00280E69">
        <w:rPr>
          <w:rFonts w:ascii="TH SarabunPSK" w:hAnsi="TH SarabunPSK" w:cs="TH SarabunPSK"/>
          <w:sz w:val="28"/>
          <w:szCs w:val="28"/>
          <w:cs/>
        </w:rPr>
        <w:t xml:space="preserve">ก็จะขาดคะแนนเก็บในส่วนนั้น   </w:t>
      </w:r>
      <w:r w:rsidR="001038A5" w:rsidRPr="00280E69">
        <w:rPr>
          <w:rFonts w:ascii="TH SarabunPSK" w:hAnsi="TH SarabunPSK" w:cs="TH SarabunPSK"/>
          <w:sz w:val="28"/>
          <w:szCs w:val="28"/>
          <w:cs/>
        </w:rPr>
        <w:t>ทำให้</w:t>
      </w:r>
      <w:r w:rsidR="00405B53" w:rsidRPr="00280E69">
        <w:rPr>
          <w:rFonts w:ascii="TH SarabunPSK" w:hAnsi="TH SarabunPSK" w:cs="TH SarabunPSK"/>
          <w:sz w:val="28"/>
          <w:szCs w:val="28"/>
          <w:cs/>
        </w:rPr>
        <w:t xml:space="preserve">อาจารย์ไม่สามารถประเมินความรู้  ความเข้าใจในเนื้อหาแต่ละบทของนักศึกษาได้  จากการที่ผู้สอนได้สอนรายวิชานี้มาหลายปี  พบว่านักศึกษาส่วนใหญ่มักจะส่งงาน หรือการบ้านไม่ตรงเวลาที่ผู้สอนกำหนด หรือบางคนไม่ส่งงาน หรือการบ้านเลย  หรือบางคนมาส่งโดยการลอกเพื่อน  ซึ่งทำให้อาจารย์ผู้สอนไม่สามารถวัดความรู้ หรือติดตามความก้าวหน้าของนักศึกษาได้  ซึ่งมีผลต่อคะแนนเก็บของนักศึกษาด้วยตามที่ได้กล่าวมาแล้ว </w:t>
      </w:r>
      <w:r w:rsidR="00CE3771" w:rsidRPr="00280E69">
        <w:rPr>
          <w:rFonts w:ascii="TH SarabunPSK" w:hAnsi="TH SarabunPSK" w:cs="TH SarabunPSK"/>
          <w:sz w:val="28"/>
          <w:szCs w:val="28"/>
          <w:cs/>
        </w:rPr>
        <w:t>นอกจากนี้  การลอกการบ้าน ยังก่อให้เกิดผลเสียต่อผู้เรียนไม่ว่าจะเป็นการไม่รู้ ไม่เข้าใจในเนื้อหาของบทเรียนนั้น เนื่องจากไม่ได้ทำด้วยตนเอง เกิดความเคยชิน จนขาดความกระตือรือร้น ไม่มีความตั้งใจในการเรียนในเมื่อสามารถลอกเพื่อนได้ ไม่มีความละอาย  ขาดความซื่อสัตย์ คุณธรรมจริยธรรม และการลอกการบ้าน ถือได้ว่าเป็นการทุจริต</w:t>
      </w:r>
      <w:r w:rsidR="008243CF" w:rsidRPr="00280E69">
        <w:rPr>
          <w:rFonts w:ascii="TH SarabunPSK" w:hAnsi="TH SarabunPSK" w:cs="TH SarabunPSK"/>
          <w:sz w:val="28"/>
          <w:szCs w:val="28"/>
          <w:cs/>
        </w:rPr>
        <w:t xml:space="preserve"> หรือเป็นการโกง</w:t>
      </w:r>
      <w:r w:rsidR="00CE3771" w:rsidRPr="00280E69">
        <w:rPr>
          <w:rFonts w:ascii="TH SarabunPSK" w:hAnsi="TH SarabunPSK" w:cs="TH SarabunPSK"/>
          <w:sz w:val="28"/>
          <w:szCs w:val="28"/>
          <w:cs/>
        </w:rPr>
        <w:t>อย่างหนึ่ง หากปล่อยไว้</w:t>
      </w:r>
      <w:r w:rsidR="008243CF" w:rsidRPr="00280E69">
        <w:rPr>
          <w:rFonts w:ascii="TH SarabunPSK" w:hAnsi="TH SarabunPSK" w:cs="TH SarabunPSK"/>
          <w:sz w:val="28"/>
          <w:szCs w:val="28"/>
          <w:cs/>
        </w:rPr>
        <w:t>ให้เป็นเรื่องปกติ</w:t>
      </w:r>
      <w:r w:rsidR="00CE3771" w:rsidRPr="00280E69">
        <w:rPr>
          <w:rFonts w:ascii="TH SarabunPSK" w:hAnsi="TH SarabunPSK" w:cs="TH SarabunPSK"/>
          <w:sz w:val="28"/>
          <w:szCs w:val="28"/>
          <w:cs/>
        </w:rPr>
        <w:t xml:space="preserve"> นักศึกษา</w:t>
      </w:r>
      <w:r w:rsidR="008243CF" w:rsidRPr="00280E69">
        <w:rPr>
          <w:rFonts w:ascii="TH SarabunPSK" w:hAnsi="TH SarabunPSK" w:cs="TH SarabunPSK"/>
          <w:sz w:val="28"/>
          <w:szCs w:val="28"/>
          <w:cs/>
        </w:rPr>
        <w:t>ซึ่งจะเป็นอนาคตของชาติ</w:t>
      </w:r>
      <w:r w:rsidR="00405B53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243CF" w:rsidRPr="00280E69">
        <w:rPr>
          <w:rFonts w:ascii="TH SarabunPSK" w:hAnsi="TH SarabunPSK" w:cs="TH SarabunPSK"/>
          <w:sz w:val="28"/>
          <w:szCs w:val="28"/>
          <w:cs/>
        </w:rPr>
        <w:t xml:space="preserve">อาจกลายเป็นคนโกง  ทุจริตคอร์รับชั่น ไร้ซึ่งคุณธรรมจริยธรรม อันจะก่อให้เกิดปัญหาสังคมและประเทศชาติได้ </w:t>
      </w:r>
      <w:r w:rsidR="00405B53" w:rsidRPr="00280E69">
        <w:rPr>
          <w:rFonts w:ascii="TH SarabunPSK" w:hAnsi="TH SarabunPSK" w:cs="TH SarabunPSK"/>
          <w:sz w:val="28"/>
          <w:szCs w:val="28"/>
          <w:cs/>
        </w:rPr>
        <w:t xml:space="preserve"> ดังนั้น ผู้วิจัย ในฐานะที่เป็นอาจารย์ผู้สอนได้เล็งเห็นถึงความสำคัญของปัญหาดังกล่าว จึงได้ทำการวิจัยเพื่อศึกษาพฤติกรรมการลอกแบบฝึกหัดและไม่ส่งงานหรือการบ้านของนักศึกษา หมู่เรียน 55/101  รายวิชาทักษะการรู้สารสนเทศ ปีการศึกษา 2556 เพื่อนำมาเป็นข้อมูลในการแก้ปัญหาของนักศึกษาในเรื่องการลอกแบบฝึกหัดและไม่ส่งงานหรือการบ้านต่อไป</w:t>
      </w:r>
    </w:p>
    <w:p w:rsidR="003616F2" w:rsidRPr="00280E69" w:rsidRDefault="003616F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</w:p>
    <w:p w:rsidR="00BE1EC4" w:rsidRPr="00280E69" w:rsidRDefault="00BE1EC4" w:rsidP="00280E69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jc w:val="both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วัตถุประสงค์ของการวิจัย</w:t>
      </w:r>
    </w:p>
    <w:p w:rsidR="00BE1EC4" w:rsidRPr="00280E69" w:rsidRDefault="00BE1EC4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1. เพื่อศึกษาสาเหตุของการลอกแบบฝึกหัดและไม่ส่งงานหรือการบ้านของนักศึกษา หมู่เรียน 55/101  รายวิชาทักษะการรู้สารสนเทศ </w:t>
      </w:r>
    </w:p>
    <w:p w:rsidR="00BE1EC4" w:rsidRPr="00280E69" w:rsidRDefault="00BE1EC4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2. เพื่อรวบรวมข้อมูลสำหรับการแก้ปัญหาการลอกแบบฝึกหัดและไม่ส่งงานหรือการบ้านของนักศึกษาสำหรับการวิจัยในครั้งต่อไป</w:t>
      </w:r>
    </w:p>
    <w:p w:rsidR="003616F2" w:rsidRPr="00280E69" w:rsidRDefault="003616F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</w:p>
    <w:p w:rsidR="003616F2" w:rsidRDefault="003616F2" w:rsidP="006970DD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เอกสารและงานวิจัยที่เกี่ยวข้อง</w:t>
      </w:r>
    </w:p>
    <w:p w:rsidR="006907AE" w:rsidRDefault="00501FCE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ความหมายและประเภทของพฤติกรรม</w:t>
      </w:r>
    </w:p>
    <w:p w:rsidR="00501FCE" w:rsidRPr="00280E69" w:rsidRDefault="00501FCE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คำว่า พฤติกรรม (</w:t>
      </w:r>
      <w:r w:rsidRPr="00280E69">
        <w:rPr>
          <w:rFonts w:ascii="TH SarabunPSK" w:hAnsi="TH SarabunPSK" w:cs="TH SarabunPSK"/>
          <w:sz w:val="28"/>
          <w:szCs w:val="28"/>
        </w:rPr>
        <w:t xml:space="preserve">Behavior) </w:t>
      </w:r>
      <w:r w:rsidRPr="00280E69">
        <w:rPr>
          <w:rFonts w:ascii="TH SarabunPSK" w:hAnsi="TH SarabunPSK" w:cs="TH SarabunPSK"/>
          <w:sz w:val="28"/>
          <w:szCs w:val="28"/>
          <w:cs/>
        </w:rPr>
        <w:t>โดยทั่วไปหมายถึง  การกระทำที่แสดงออกมาเป็นอากัปกิริยาหรือกิจกรรมต่าง ๆ ของสิ่งมีชีวิตที่สามารถสังเกตหรือมองเห็นได้  พจนานุกรมฉบับราชบัณฑิตยสถาน (</w:t>
      </w:r>
      <w:r w:rsidRPr="00280E69">
        <w:rPr>
          <w:rFonts w:ascii="TH SarabunPSK" w:hAnsi="TH SarabunPSK" w:cs="TH SarabunPSK"/>
          <w:sz w:val="28"/>
          <w:szCs w:val="28"/>
        </w:rPr>
        <w:t xml:space="preserve">2546,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Pr="00280E69">
        <w:rPr>
          <w:rFonts w:ascii="TH SarabunPSK" w:hAnsi="TH SarabunPSK" w:cs="TH SarabunPSK"/>
          <w:sz w:val="28"/>
          <w:szCs w:val="28"/>
        </w:rPr>
        <w:t xml:space="preserve">125)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ได้ให้ความหมายไว้ว่า พฤติกรรม  หมายถึง  </w:t>
      </w:r>
      <w:r w:rsidRPr="00280E69">
        <w:rPr>
          <w:rFonts w:ascii="TH SarabunPSK" w:hAnsi="TH SarabunPSK" w:cs="TH SarabunPSK"/>
          <w:sz w:val="28"/>
          <w:szCs w:val="28"/>
          <w:rtl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การกระทําหรืออาการที่แสดงออกทางกล้ามเนื้อ ความคิดและความรู้สึก เพื่อตอบสนองต่อสิ่งเร้า  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สอดคล้องกับแนวคิดของนิรันดร์ จุลทรัพย์  (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</w:rPr>
        <w:t xml:space="preserve">2547, 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หน้า 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</w:rPr>
        <w:t xml:space="preserve">14)  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ที่ได้อธิบายว่า  พฤติกรรม  คืออากัปกิริยาท่าทาง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C15BFC" w:rsidRPr="00C3041E">
        <w:rPr>
          <w:rFonts w:ascii="TH SarabunPSK" w:hAnsi="TH SarabunPSK" w:cs="TH SarabunPSK"/>
          <w:color w:val="000000" w:themeColor="text1"/>
          <w:sz w:val="28"/>
          <w:szCs w:val="28"/>
          <w:cs/>
        </w:rPr>
        <w:br/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การแสดงออกของทั้งมนุษย์และสัตว์ ทั้งที่รู้สึกตัวและไม่รู้สึกตัว  มองเห็นหรือสัมผัสได้ และมองไม่เห็นหรือไม่สามารถสัมผัสได้ด้วยตนเองและผู้อื่น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รวมถึงแนวคิดของ บุญสืบ โชติสังกาศ  (2543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Pr="00C3041E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หน้า 21)   สรุปไว้ว่า   พฤติกรรม หมายถึง การกระทำของสิ่งมีชีวิตที่บุคคลสามารถสังเกตเห็นได้ เช่น  การพูด  การเดิน การหัวเราะ เป็นต้น ในกรณี</w:t>
      </w:r>
      <w:r w:rsidRPr="00280E69">
        <w:rPr>
          <w:rFonts w:ascii="TH SarabunPSK" w:hAnsi="TH SarabunPSK" w:cs="TH SarabunPSK"/>
          <w:sz w:val="28"/>
          <w:szCs w:val="28"/>
          <w:cs/>
        </w:rPr>
        <w:t>ที่ไม่สามารถสังเกตเห็นได้ก็ใช้เครื่องมือต่าง ๆ วัดหรือตรวจสอบได้  สรุปแล้ว พฤติกรรม หมายถึง  การแสดงออกหรือกิจกรรมต่าง ๆ ของสิ่งมีชีวิต ทั้งที่รู้สึกตัวและไม่รู้ตัว  ซึ่งสามารถสังเกตได้ด้วยประสาทสัมผัสธรรมดา และที่สังเกตไม่ได้  แต่สามารถวัดหรือตรวจสอบได้โดยการใช้เครื่องมือต่าง ๆ</w:t>
      </w:r>
      <w:r w:rsidRPr="00280E69">
        <w:rPr>
          <w:rFonts w:ascii="TH SarabunPSK" w:hAnsi="TH SarabunPSK" w:cs="TH SarabunPSK"/>
          <w:sz w:val="28"/>
          <w:szCs w:val="28"/>
          <w:rtl/>
          <w:cs/>
        </w:rPr>
        <w:t xml:space="preserve">  </w:t>
      </w:r>
    </w:p>
    <w:p w:rsidR="00501FCE" w:rsidRPr="00280E69" w:rsidRDefault="00501FCE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H SarabunPSK" w:hAnsi="TH SarabunPSK" w:cs="TH SarabunPSK"/>
          <w:sz w:val="28"/>
          <w:szCs w:val="28"/>
          <w:lang w:eastAsia="th-TH" w:bidi="th-TH"/>
        </w:rPr>
      </w:pP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ab/>
        <w:t>โดยทั่วไป พฤติกรรม สามารถแบ่งออกได้  2 ประเภท คือ  พฤติกรรมภายนอก   (</w:t>
      </w:r>
      <w:r w:rsidRPr="00280E69">
        <w:rPr>
          <w:rFonts w:ascii="TH SarabunPSK" w:hAnsi="TH SarabunPSK" w:cs="TH SarabunPSK"/>
          <w:sz w:val="28"/>
          <w:szCs w:val="28"/>
        </w:rPr>
        <w:t xml:space="preserve">Overt Behavior)  </w:t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และพฤติกรรมภายใน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>(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 w:bidi="th-TH"/>
        </w:rPr>
        <w:t xml:space="preserve">Covert Behavior ) </w:t>
      </w:r>
      <w:r w:rsidRPr="00280E69">
        <w:rPr>
          <w:rFonts w:ascii="TH SarabunPSK" w:hAnsi="TH SarabunPSK" w:cs="TH SarabunPSK"/>
          <w:sz w:val="28"/>
          <w:szCs w:val="28"/>
          <w:rtl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>พฤติกรรมภายนอก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>หมายถึง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noProof/>
          <w:sz w:val="28"/>
          <w:szCs w:val="28"/>
          <w:cs/>
          <w:lang w:bidi="th-TH"/>
        </w:rPr>
        <w:t>พฤติกรรม</w:t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>ของบุคคลที่ปรากฏออกมาให้ตนเองหรือบุคคลอื่นมองเห็นหรือสัมผัสได้  และสามารถวัดได้โดยตรง</w:t>
      </w:r>
      <w:r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Pr="00280E69">
        <w:rPr>
          <w:rFonts w:ascii="TH SarabunPSK" w:hAnsi="TH SarabunPSK" w:cs="TH SarabunPSK"/>
          <w:sz w:val="28"/>
          <w:szCs w:val="28"/>
          <w:cs/>
          <w:lang w:bidi="th-TH"/>
        </w:rPr>
        <w:t>สำหรับพฤติกรรมภายใน หมายถึง หมายถึง พฤติกรรมที่ไม่สามารถวัดหรือตรวจสอบได้โดยตรง  ต้องอาศัยวิธีวัดทางอ้อม และต้องใช้เครื่องมือช่วยในการตรวจสอบหรือวัด  โดยที่ผู้แสดงพฤติกรรมออกมานั้น อาจจะรู้สึกตัว หรือไม่รู้สึกตัวเลย</w:t>
      </w:r>
    </w:p>
    <w:p w:rsidR="00501FCE" w:rsidRPr="00280E69" w:rsidRDefault="00501FCE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H SarabunPSK" w:hAnsi="TH SarabunPSK" w:cs="TH SarabunPSK"/>
          <w:sz w:val="28"/>
          <w:szCs w:val="28"/>
          <w:lang w:eastAsia="th-TH" w:bidi="th-TH"/>
        </w:rPr>
      </w:pPr>
    </w:p>
    <w:p w:rsidR="00501FCE" w:rsidRPr="006970DD" w:rsidRDefault="00501FCE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H SarabunPSK" w:hAnsi="TH SarabunPSK" w:cs="TH SarabunPSK"/>
          <w:b/>
          <w:bCs/>
          <w:sz w:val="28"/>
          <w:szCs w:val="28"/>
          <w:lang w:eastAsia="th-TH" w:bidi="th-TH"/>
        </w:rPr>
      </w:pPr>
      <w:r w:rsidRPr="006970DD">
        <w:rPr>
          <w:rFonts w:ascii="TH SarabunPSK" w:eastAsia="TH SarabunPSK" w:hAnsi="TH SarabunPSK" w:cs="TH SarabunPSK"/>
          <w:b/>
          <w:bCs/>
          <w:sz w:val="28"/>
          <w:szCs w:val="28"/>
          <w:cs/>
          <w:lang w:eastAsia="th-TH" w:bidi="th-TH"/>
        </w:rPr>
        <w:tab/>
      </w:r>
      <w:r w:rsidRPr="006970DD">
        <w:rPr>
          <w:rFonts w:ascii="TH SarabunPSK" w:eastAsia="TH SarabunPSK" w:hAnsi="TH SarabunPSK" w:cs="TH SarabunPSK"/>
          <w:b/>
          <w:bCs/>
          <w:sz w:val="28"/>
          <w:szCs w:val="28"/>
          <w:cs/>
          <w:lang w:eastAsia="th-TH" w:bidi="th-TH"/>
        </w:rPr>
        <w:tab/>
        <w:t>ความหมายของแบบฝึกหัดและการบ้าน</w:t>
      </w:r>
    </w:p>
    <w:p w:rsidR="00501FCE" w:rsidRPr="00280E69" w:rsidRDefault="00501FCE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jc w:val="thaiDistribute"/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</w:pP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lastRenderedPageBreak/>
        <w:tab/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ab/>
        <w:t>คำว่า แบบฝึกหัด ในแวดวงการศึกษา อาจมีชื่อเรียกแตกต่างกันออกไปได้หลายอย่าง  เช่น ชุดการฝึก แบบฝึกทักษะ  แบบฝึกเสริมทักษะ  แบบฝึกหัดทักษะ เป็นต้น  ทั้งนี้ ราชบัณฑิตยสถาน  (2556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 xml:space="preserve">,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>หน้า 287) ได้ให้ความหมายของแบบฝึกหัดไว้ว่า แบบฝึกหัด หมายถึง  แบบตัวอย่างปัญหาหรือคําสั่งที่ตั้งขึ้นเพื่อให้นักเรียนฝึกตอบ  ถวัลย์ มาศจรัส  สมปอง แว่นไธสง และบังอร สงวนหมู่  (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 xml:space="preserve">2546,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 xml:space="preserve">หน้า 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 xml:space="preserve">18)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>ได้ให้ความหมายไว้ว่า  แบบฝึกหัด  หมายถึง  กิจกรรมที่พัฒนาทักษะ</w:t>
      </w:r>
      <w:r w:rsidR="00507F6D"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br/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>การเรียนรู้  ซึ่งทำให้ผู้เรียนเกิดการเรียนรู้ได้อย่างเหมาะสม มีความหลากหลายและปริมาณเพียงพอที่สามารถจะตรวจสอบและพัฒนาทักษะกระบวนการคิด กระบวนการเรียนรู้  ส่วนคำว่าการบ้าน  คิดเวล  (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 xml:space="preserve">Kidwell, 2004, p. 6) 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 xml:space="preserve">ได้อธิบายว่า การบ้าน </w:t>
      </w:r>
      <w:proofErr w:type="gramStart"/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>คือ  งานหรือกิจกรรมใด</w:t>
      </w:r>
      <w:proofErr w:type="gramEnd"/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 xml:space="preserve"> ๆ ซึ่งนักเรียนได้นำไปทำนอกเวลาเรียน  ทั้งที่ทำด้วยตนเองหรือทำกับผู้ปกครองหรือพี่เลี้ยงอย่างใดอย่างหนึ่ง  สำหรับคูเปอร์  (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 xml:space="preserve">Cooper,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 xml:space="preserve">2009 )  กล่าวว่า  การบ้าน คือ งานที่ครูกำหนดให้นักเรียนนำกลับไปทำในระหว่างที่ไม่ได้อยู่ในโรงเรียน   สอดคล้องกับคำอธิบายในพจนานุกรมฉบับราชบัณฑิตยสถาน พ.ศ. 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>2554 (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>ราชบัณฑิตยสถาน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 xml:space="preserve">, 2556,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 xml:space="preserve">หน้า </w:t>
      </w:r>
      <w:r w:rsidRPr="00280E69">
        <w:rPr>
          <w:rFonts w:ascii="TH SarabunPSK" w:eastAsia="TH SarabunPSK" w:hAnsi="TH SarabunPSK" w:cs="TH SarabunPSK"/>
          <w:sz w:val="28"/>
          <w:szCs w:val="28"/>
          <w:lang w:eastAsia="th-TH"/>
        </w:rPr>
        <w:t xml:space="preserve">13) </w:t>
      </w:r>
      <w:r w:rsidRPr="00280E69">
        <w:rPr>
          <w:rFonts w:ascii="TH SarabunPSK" w:eastAsia="TH SarabunPSK" w:hAnsi="TH SarabunPSK" w:cs="TH SarabunPSK"/>
          <w:sz w:val="28"/>
          <w:szCs w:val="28"/>
          <w:cs/>
          <w:lang w:eastAsia="th-TH" w:bidi="th-TH"/>
        </w:rPr>
        <w:t xml:space="preserve">ได้ให้ความหมายของคำว่าการบ้านไว้ว่า  การบ้าน หมายถึง งานที่ครูกำหนดให้นักเรียนไปทำที่บ้าน  </w:t>
      </w:r>
    </w:p>
    <w:p w:rsidR="00501FCE" w:rsidRDefault="00501FCE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จากความหมายทั้งของแบบฝึกหัดและการบ้าน  อาจสรุปได้ว่า แบบฝึกหัด และการบ้าน  มีความหมายรวมถึง งาน กิจกรรม หรือแบบฝึกหัดที่ครูหรือผู้สอนมอบหมายให้นักศึกษาไปทำ  เพื่อเป็นการทบทวนความรู้ที่ได้เรียนไปแล้ว หากนำไปทำที่บ้านนอกเวลาเรียน หรือนอกโรงเรียนจะเรียกว่าการบ้าน</w:t>
      </w:r>
      <w:r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Pr="00280E69">
        <w:rPr>
          <w:rFonts w:ascii="TH SarabunPSK" w:hAnsi="TH SarabunPSK" w:cs="TH SarabunPSK"/>
          <w:sz w:val="28"/>
          <w:szCs w:val="28"/>
          <w:cs/>
        </w:rPr>
        <w:t>หากมอบหมายให้ทำในห้องเรียน หรือนอกห้องเรียน แล้วนำมาส่งหรือมาร่วมกันอภิปรายในชั้นเรียน  จะไม่เรียกว่าการบ้าน อาจใช้ชื่ออื่น ๆ เช่น งาน ใบงาน  กิจกรรม แบบฝึกทักษะ  หรือแบบฝึกหัด เป็นต้น</w:t>
      </w:r>
    </w:p>
    <w:p w:rsidR="006907AE" w:rsidRPr="00280E69" w:rsidRDefault="006907AE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b/>
          <w:bCs/>
          <w:sz w:val="28"/>
          <w:szCs w:val="28"/>
        </w:rPr>
      </w:pPr>
    </w:p>
    <w:p w:rsidR="00501FCE" w:rsidRPr="00280E69" w:rsidRDefault="00A128C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หลักการและแนวคิดในการให้การบ้าน</w:t>
      </w:r>
    </w:p>
    <w:p w:rsidR="00090CA6" w:rsidRPr="00280E69" w:rsidRDefault="00A128C8" w:rsidP="00090CA6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การบ้านถือว่ามีความจำเป็นสำหรับการทบทวนความรู้ของผู้เรียน การให้การบ้านที่เหมาะสมทั้งปริมาณและคุณภาพ สามารช่วยพัฒนาผลสัมฤทธิ์ทางการเรียนได้อย่างหนึ่ง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การทำการบ้านอย่างสม่ำเสมอจะทำให้ผู้เรียนมีผลการเรียนดีขึ้นถึงร้อยละ </w:t>
      </w:r>
      <w:r w:rsidRPr="00280E69">
        <w:rPr>
          <w:rFonts w:ascii="TH SarabunPSK" w:hAnsi="TH SarabunPSK" w:cs="TH SarabunPSK"/>
          <w:sz w:val="28"/>
          <w:szCs w:val="28"/>
        </w:rPr>
        <w:t xml:space="preserve">69  </w:t>
      </w:r>
      <w:r w:rsidRPr="00280E69">
        <w:rPr>
          <w:rFonts w:ascii="TH SarabunPSK" w:hAnsi="TH SarabunPSK" w:cs="TH SarabunPSK"/>
          <w:sz w:val="28"/>
          <w:szCs w:val="28"/>
          <w:cs/>
        </w:rPr>
        <w:t>และมีเกรดเฉลี่ยสูงขึ้นกว่าเด็กที่ไม่มีการบ้านหรือมีน้อย  (กองบรรณาธิการ</w:t>
      </w:r>
      <w:r w:rsidRPr="00280E69">
        <w:rPr>
          <w:rFonts w:ascii="TH SarabunPSK" w:hAnsi="TH SarabunPSK" w:cs="TH SarabunPSK"/>
          <w:sz w:val="28"/>
          <w:szCs w:val="28"/>
        </w:rPr>
        <w:t xml:space="preserve">, 2547,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Pr="00280E69">
        <w:rPr>
          <w:rFonts w:ascii="TH SarabunPSK" w:hAnsi="TH SarabunPSK" w:cs="TH SarabunPSK"/>
          <w:sz w:val="28"/>
          <w:szCs w:val="28"/>
        </w:rPr>
        <w:t xml:space="preserve">28)  </w:t>
      </w:r>
      <w:r w:rsidRPr="00280E69">
        <w:rPr>
          <w:rFonts w:ascii="TH SarabunPSK" w:hAnsi="TH SarabunPSK" w:cs="TH SarabunPSK"/>
          <w:sz w:val="28"/>
          <w:szCs w:val="28"/>
          <w:cs/>
        </w:rPr>
        <w:t>ดังนั้น การให้การบ้านแก่ผู้เรียน ผู้สอนควรคำนึงถึงเทคนิค  กลยุทธ์หรือมีวิธีการให้การบ้าน ซึ่งเครือศรี  วิเศษสุวรณภูมิ  (</w:t>
      </w:r>
      <w:r w:rsidRPr="00280E69">
        <w:rPr>
          <w:rFonts w:ascii="TH SarabunPSK" w:hAnsi="TH SarabunPSK" w:cs="TH SarabunPSK"/>
          <w:sz w:val="28"/>
          <w:szCs w:val="28"/>
        </w:rPr>
        <w:t xml:space="preserve">2541,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Pr="00280E69">
        <w:rPr>
          <w:rFonts w:ascii="TH SarabunPSK" w:hAnsi="TH SarabunPSK" w:cs="TH SarabunPSK"/>
          <w:sz w:val="28"/>
          <w:szCs w:val="28"/>
        </w:rPr>
        <w:t xml:space="preserve">12-14) </w:t>
      </w:r>
      <w:r w:rsidRPr="00280E69">
        <w:rPr>
          <w:rFonts w:ascii="TH SarabunPSK" w:hAnsi="TH SarabunPSK" w:cs="TH SarabunPSK"/>
          <w:sz w:val="28"/>
          <w:szCs w:val="28"/>
          <w:cs/>
        </w:rPr>
        <w:t>กล</w:t>
      </w:r>
      <w:r w:rsidR="00090CA6" w:rsidRPr="00280E69">
        <w:rPr>
          <w:rFonts w:ascii="TH SarabunPSK" w:hAnsi="TH SarabunPSK" w:cs="TH SarabunPSK"/>
          <w:sz w:val="28"/>
          <w:szCs w:val="28"/>
          <w:cs/>
        </w:rPr>
        <w:t>่าวว่า กลยุทธ์ในการให้การบ้าน</w:t>
      </w:r>
      <w:r w:rsidRPr="00280E69">
        <w:rPr>
          <w:rFonts w:ascii="TH SarabunPSK" w:hAnsi="TH SarabunPSK" w:cs="TH SarabunPSK"/>
          <w:sz w:val="28"/>
          <w:szCs w:val="28"/>
          <w:cs/>
        </w:rPr>
        <w:t>ที่สำคัญ</w:t>
      </w:r>
      <w:r w:rsidR="00090CA6" w:rsidRPr="00280E69">
        <w:rPr>
          <w:rFonts w:ascii="TH SarabunPSK" w:hAnsi="TH SarabunPSK" w:cs="TH SarabunPSK"/>
          <w:sz w:val="28"/>
          <w:szCs w:val="28"/>
          <w:cs/>
        </w:rPr>
        <w:t xml:space="preserve"> มีดังนี้</w:t>
      </w:r>
    </w:p>
    <w:p w:rsidR="00090CA6" w:rsidRPr="00280E69" w:rsidRDefault="00090CA6" w:rsidP="00090CA6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1.  </w:t>
      </w:r>
      <w:r w:rsidRPr="00280E69">
        <w:rPr>
          <w:rFonts w:ascii="TH SarabunPSK" w:hAnsi="TH SarabunPSK" w:cs="TH SarabunPSK"/>
          <w:sz w:val="28"/>
          <w:szCs w:val="28"/>
        </w:rPr>
        <w:tab/>
      </w:r>
      <w:r w:rsidRPr="00280E69">
        <w:rPr>
          <w:rFonts w:ascii="TH SarabunPSK" w:hAnsi="TH SarabunPSK" w:cs="TH SarabunPSK"/>
          <w:sz w:val="28"/>
          <w:szCs w:val="28"/>
          <w:cs/>
        </w:rPr>
        <w:t>ครูต้องเตรียมการบ้านสำหรับผู้เรียนล่วงหน้า และมีความเหมาะสมสอดคล้องกับจุดประสงค์การเรียนรู้</w:t>
      </w:r>
      <w:r w:rsidRPr="00280E69">
        <w:rPr>
          <w:rFonts w:ascii="TH SarabunPSK" w:hAnsi="TH SarabunPSK" w:cs="TH SarabunPSK"/>
          <w:sz w:val="28"/>
          <w:szCs w:val="28"/>
          <w:cs/>
        </w:rPr>
        <w:tab/>
      </w:r>
      <w:r w:rsidRPr="00280E69">
        <w:rPr>
          <w:rFonts w:ascii="TH SarabunPSK" w:hAnsi="TH SarabunPSK" w:cs="TH SarabunPSK"/>
          <w:sz w:val="28"/>
          <w:szCs w:val="28"/>
        </w:rPr>
        <w:tab/>
        <w:t>2.</w:t>
      </w:r>
      <w:r w:rsidRPr="00280E69">
        <w:rPr>
          <w:rFonts w:ascii="TH SarabunPSK" w:hAnsi="TH SarabunPSK" w:cs="TH SarabunPSK"/>
          <w:sz w:val="28"/>
          <w:szCs w:val="28"/>
        </w:rPr>
        <w:tab/>
      </w:r>
      <w:r w:rsidRPr="00280E69">
        <w:rPr>
          <w:rFonts w:ascii="TH SarabunPSK" w:hAnsi="TH SarabunPSK" w:cs="TH SarabunPSK"/>
          <w:sz w:val="28"/>
          <w:szCs w:val="28"/>
          <w:cs/>
        </w:rPr>
        <w:t>ต้องมีความชัดเจนไม่คลุมเครือ ทั้งข้อความและจุดประสงค์ว่าต้องการให้ผู้เรียนทำอะไร</w:t>
      </w:r>
    </w:p>
    <w:p w:rsidR="00090CA6" w:rsidRPr="00280E69" w:rsidRDefault="00090CA6" w:rsidP="00090CA6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3.  </w:t>
      </w:r>
      <w:r w:rsidRPr="00280E69">
        <w:rPr>
          <w:rFonts w:ascii="TH SarabunPSK" w:hAnsi="TH SarabunPSK" w:cs="TH SarabunPSK"/>
          <w:sz w:val="28"/>
          <w:szCs w:val="28"/>
        </w:rPr>
        <w:tab/>
      </w:r>
      <w:r w:rsidRPr="00280E69">
        <w:rPr>
          <w:rFonts w:ascii="TH SarabunPSK" w:hAnsi="TH SarabunPSK" w:cs="TH SarabunPSK"/>
          <w:sz w:val="28"/>
          <w:szCs w:val="28"/>
          <w:cs/>
        </w:rPr>
        <w:t>ให้การบ้านกับผู้เรียนอย่างสม่ำเสมอเพื่อให้เกิดความเคยชิน และไม่ถือว่าเป็นเรื่องจุกจิกยุ่งยาก</w:t>
      </w:r>
    </w:p>
    <w:p w:rsidR="00090CA6" w:rsidRPr="00280E69" w:rsidRDefault="00090CA6" w:rsidP="00090CA6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>4.</w:t>
      </w:r>
      <w:r w:rsidRPr="00280E69">
        <w:rPr>
          <w:rFonts w:ascii="TH SarabunPSK" w:hAnsi="TH SarabunPSK" w:cs="TH SarabunPSK"/>
          <w:sz w:val="28"/>
          <w:szCs w:val="28"/>
        </w:rPr>
        <w:tab/>
      </w:r>
      <w:r w:rsidRPr="00280E69">
        <w:rPr>
          <w:rFonts w:ascii="TH SarabunPSK" w:hAnsi="TH SarabunPSK" w:cs="TH SarabunPSK"/>
          <w:sz w:val="28"/>
          <w:szCs w:val="28"/>
          <w:cs/>
        </w:rPr>
        <w:t>สร้างความสำคัญให้กับการบ้าน โดยครูต้องบอกให้ผู้เรียนเข้าใจถึงความสำคัญและจุดประสงค์ของการให้ให้ทำการบ้าน</w:t>
      </w:r>
    </w:p>
    <w:p w:rsidR="00090CA6" w:rsidRPr="00280E69" w:rsidRDefault="00090CA6" w:rsidP="00090CA6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>5.</w:t>
      </w:r>
      <w:r w:rsidRPr="00280E69">
        <w:rPr>
          <w:rFonts w:ascii="TH SarabunPSK" w:hAnsi="TH SarabunPSK" w:cs="TH SarabunPSK"/>
          <w:sz w:val="28"/>
          <w:szCs w:val="28"/>
        </w:rPr>
        <w:tab/>
      </w:r>
      <w:r w:rsidRPr="00280E69">
        <w:rPr>
          <w:rFonts w:ascii="TH SarabunPSK" w:hAnsi="TH SarabunPSK" w:cs="TH SarabunPSK"/>
          <w:sz w:val="28"/>
          <w:szCs w:val="28"/>
          <w:cs/>
        </w:rPr>
        <w:t>ให้ข้อมูลย้อนกลับแก่ผู้เรียนอย่างรวดเร็ว หลังจากได้ตรวจการบ้านแล้ว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>เพื่อผู้เรียนจะได้นำไปทบทวนหรือเก็บเป็นแนวทางในการเรียนหรือสอบต่อไปในอนาคต</w:t>
      </w:r>
    </w:p>
    <w:p w:rsidR="00ED70FF" w:rsidRPr="00280E69" w:rsidRDefault="00ED70FF" w:rsidP="00ED70FF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นอกจากนี้  การให้การบ้าน ควรคำนึงถึงวัย ความพร้อมและสถานภาพของครอบครัว เช่น รายได้ทาง เศรษฐกิจและฐานะทางสังคมที่แตกต่างกันของผู้เรียน ซึ่งอาจจะทำให้ผู้เรียนมีเวลาทำการบ้านจำกัด เนื่องจากต้องช่วยเหลือครอบครัวทำงานหารายได้  และต้องคำนึงตัวผู้สอนหรือผู้ให้การบ้านด้วยว่า สามารถตรวจและแก้ไขได้ครบ ถูกต้อง และคืนให้ผู้เรียนได้ทันตามกำหนดเวลาหรือเปล่า</w:t>
      </w:r>
    </w:p>
    <w:p w:rsidR="00ED70FF" w:rsidRPr="00280E69" w:rsidRDefault="00ED70FF" w:rsidP="00ED70FF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ประโยชน์ของการบ้าน</w:t>
      </w:r>
    </w:p>
    <w:p w:rsidR="00CF747B" w:rsidRPr="00280E69" w:rsidRDefault="00ED70FF" w:rsidP="00CF747B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การให้การบ้านเป็นการฝึกฝนเพิ่มเติมให้แก่ผู้เรียน ที่นอกเหนือจากการเรียนในชั้นเรียน ช่วย</w:t>
      </w:r>
      <w:r w:rsidR="00CF747B" w:rsidRPr="00280E69">
        <w:rPr>
          <w:rFonts w:ascii="TH SarabunPSK" w:hAnsi="TH SarabunPSK" w:cs="TH SarabunPSK"/>
          <w:sz w:val="28"/>
          <w:szCs w:val="28"/>
          <w:cs/>
        </w:rPr>
        <w:t>ใ</w:t>
      </w:r>
      <w:r w:rsidRPr="00280E69">
        <w:rPr>
          <w:rFonts w:ascii="TH SarabunPSK" w:hAnsi="TH SarabunPSK" w:cs="TH SarabunPSK"/>
          <w:sz w:val="28"/>
          <w:szCs w:val="28"/>
          <w:cs/>
        </w:rPr>
        <w:t>ห้ผู้เรียนมีทักษะ ความรู้ ความชำนาญตามความมุ่งหมายของบทเรียนมากยิ่งขึ้น ประโยชน์ที่สำคัญของการให้การบ้านมีหลายประการ ซึ่งอ้อม ประนอม</w:t>
      </w:r>
      <w:r w:rsidR="00CF747B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280E69">
        <w:rPr>
          <w:rFonts w:ascii="TH SarabunPSK" w:hAnsi="TH SarabunPSK" w:cs="TH SarabunPSK"/>
          <w:sz w:val="28"/>
          <w:szCs w:val="28"/>
        </w:rPr>
        <w:t xml:space="preserve">2539,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Pr="00280E69">
        <w:rPr>
          <w:rFonts w:ascii="TH SarabunPSK" w:hAnsi="TH SarabunPSK" w:cs="TH SarabunPSK"/>
          <w:sz w:val="28"/>
          <w:szCs w:val="28"/>
        </w:rPr>
        <w:t xml:space="preserve">44-45) </w:t>
      </w:r>
      <w:r w:rsidRPr="00280E69">
        <w:rPr>
          <w:rFonts w:ascii="TH SarabunPSK" w:hAnsi="TH SarabunPSK" w:cs="TH SarabunPSK"/>
          <w:sz w:val="28"/>
          <w:szCs w:val="28"/>
          <w:cs/>
        </w:rPr>
        <w:t>และณรงค์</w:t>
      </w:r>
      <w:r w:rsidR="00CF747B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กาญจนะ ( </w:t>
      </w:r>
      <w:r w:rsidRPr="00280E69">
        <w:rPr>
          <w:rFonts w:ascii="TH SarabunPSK" w:hAnsi="TH SarabunPSK" w:cs="TH SarabunPSK"/>
          <w:sz w:val="28"/>
          <w:szCs w:val="28"/>
        </w:rPr>
        <w:t xml:space="preserve">2553,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Pr="00280E69">
        <w:rPr>
          <w:rFonts w:ascii="TH SarabunPSK" w:hAnsi="TH SarabunPSK" w:cs="TH SarabunPSK"/>
          <w:sz w:val="28"/>
          <w:szCs w:val="28"/>
        </w:rPr>
        <w:t>23)</w:t>
      </w:r>
      <w:r w:rsidR="00CF747B"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ได้กล่าวถึงประโยชน์ของการบ้านไว้สอดคล้องกัน </w:t>
      </w:r>
      <w:r w:rsidR="00CF747B" w:rsidRPr="00280E69">
        <w:rPr>
          <w:rFonts w:ascii="TH SarabunPSK" w:hAnsi="TH SarabunPSK" w:cs="TH SarabunPSK"/>
          <w:sz w:val="28"/>
          <w:szCs w:val="28"/>
          <w:cs/>
        </w:rPr>
        <w:t>คือ</w:t>
      </w:r>
    </w:p>
    <w:p w:rsidR="00ED70FF" w:rsidRPr="00280E69" w:rsidRDefault="00CF747B" w:rsidP="00CF747B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1.</w:t>
      </w:r>
      <w:r w:rsidRPr="00280E69">
        <w:rPr>
          <w:rFonts w:ascii="TH SarabunPSK" w:hAnsi="TH SarabunPSK" w:cs="TH SarabunPSK"/>
          <w:sz w:val="28"/>
          <w:szCs w:val="28"/>
          <w:cs/>
        </w:rPr>
        <w:tab/>
        <w:t>สร้างเสริมและเพิ่มพูนทักษะ ความรู้ ความเข้าใจในการเรียนจะทำให้ผู้เรียนมีความชำนาญมากขึ้น</w:t>
      </w:r>
      <w:r w:rsidRPr="00280E69">
        <w:rPr>
          <w:rFonts w:ascii="TH SarabunPSK" w:hAnsi="TH SarabunPSK" w:cs="TH SarabunPSK"/>
          <w:sz w:val="28"/>
          <w:szCs w:val="28"/>
          <w:cs/>
        </w:rPr>
        <w:tab/>
      </w:r>
      <w:r w:rsidRPr="00280E69">
        <w:rPr>
          <w:rFonts w:ascii="TH SarabunPSK" w:hAnsi="TH SarabunPSK" w:cs="TH SarabunPSK"/>
          <w:sz w:val="28"/>
          <w:szCs w:val="28"/>
          <w:cs/>
        </w:rPr>
        <w:tab/>
      </w:r>
      <w:r w:rsidRPr="00280E69">
        <w:rPr>
          <w:rFonts w:ascii="TH SarabunPSK" w:hAnsi="TH SarabunPSK" w:cs="TH SarabunPSK"/>
          <w:sz w:val="28"/>
          <w:szCs w:val="28"/>
          <w:cs/>
        </w:rPr>
        <w:tab/>
        <w:t>2.</w:t>
      </w:r>
      <w:r w:rsidRPr="00280E69">
        <w:rPr>
          <w:rFonts w:ascii="TH SarabunPSK" w:hAnsi="TH SarabunPSK" w:cs="TH SarabunPSK"/>
          <w:sz w:val="28"/>
          <w:szCs w:val="28"/>
          <w:cs/>
        </w:rPr>
        <w:tab/>
        <w:t xml:space="preserve">ช่วยทำให้ผู้เรียนได้พัฒนาการคิดมากมาย คิดหลากหลายรูปแบบ เช่น  คิดอย่างมีวิจารณญาณและคิดสร้างสรรค์  </w:t>
      </w:r>
    </w:p>
    <w:p w:rsidR="00CF747B" w:rsidRPr="00280E69" w:rsidRDefault="00CF747B" w:rsidP="00CF747B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4.</w:t>
      </w:r>
      <w:r w:rsidRPr="00280E69">
        <w:rPr>
          <w:rFonts w:ascii="TH SarabunPSK" w:hAnsi="TH SarabunPSK" w:cs="TH SarabunPSK"/>
          <w:sz w:val="28"/>
          <w:szCs w:val="28"/>
          <w:cs/>
        </w:rPr>
        <w:tab/>
        <w:t>พ่อแม่หรือผู้ปกครองหรือแม้แต่ชุมชนได้มีส่วนร่วมในกิจกรรมการเรียนการสอนและสร้างความเข้าใจอันดีระหว่างผู้ปกครอง ครูผู้สอนและตัวผู้เรียน</w:t>
      </w:r>
    </w:p>
    <w:p w:rsidR="00CF747B" w:rsidRPr="00280E69" w:rsidRDefault="00CF747B" w:rsidP="00CF747B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5.</w:t>
      </w:r>
      <w:r w:rsidRPr="00280E69">
        <w:rPr>
          <w:rFonts w:ascii="TH SarabunPSK" w:hAnsi="TH SarabunPSK" w:cs="TH SarabunPSK"/>
          <w:sz w:val="28"/>
          <w:szCs w:val="28"/>
          <w:cs/>
        </w:rPr>
        <w:tab/>
        <w:t>ทำให้ครูรวมทั้งผู้ปกครองได้ทราบถึงความก้าวหน้าในการเรียนการสอน</w:t>
      </w:r>
    </w:p>
    <w:p w:rsidR="00CF747B" w:rsidRPr="00280E69" w:rsidRDefault="00CF747B" w:rsidP="00CF747B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6.</w:t>
      </w:r>
      <w:r w:rsidRPr="00280E69">
        <w:rPr>
          <w:rFonts w:ascii="TH SarabunPSK" w:hAnsi="TH SarabunPSK" w:cs="TH SarabunPSK"/>
          <w:sz w:val="28"/>
          <w:szCs w:val="28"/>
          <w:cs/>
        </w:rPr>
        <w:tab/>
        <w:t xml:space="preserve">ทำให้ผู้เรียนได้มีความรับผิดชอบ รู้หน้าที่  รู้จักใช้เวลาว่างให้เกิดประโยชน์ </w:t>
      </w:r>
    </w:p>
    <w:p w:rsidR="00CF747B" w:rsidRPr="00280E69" w:rsidRDefault="00CF747B" w:rsidP="00CF747B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  <w:cs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lastRenderedPageBreak/>
        <w:t>จากที่กล่าวมาสรุปได้ว่า การบ้านเป็นเครื่องมือที่จำเป็นและสำคัญ หากครูผู้สอนมีทักษะและกลยุทธ์ในการมอบหมายให้ผู้เรียนได้ทำการบ้านอย่างเหมาะสมแล้ว ย่อมเกิดประโยชน์ต่อทั้งผู้เรียน ผู้สอน ตลอดจนผู้ปกครอง หากผู้สอนไม่มีเทคนิคหรือกลยุทธ์ในการให้การบ้านแล้ว  นอกจากจะทำให้เป็นภาระของบุคคลดังกล่าวแล้ว  อาจเกิดผลเสียได้  โดยเฉพาะผู้เรียนที่ต้องรับภาระทำการบ้านที่มากเกินไปจนเกินความจำเป็น</w:t>
      </w:r>
    </w:p>
    <w:p w:rsidR="006970DD" w:rsidRDefault="006970DD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</w:p>
    <w:p w:rsidR="00FB7C2B" w:rsidRPr="006907AE" w:rsidRDefault="00FB7C2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b/>
          <w:bCs/>
          <w:sz w:val="28"/>
          <w:szCs w:val="28"/>
        </w:rPr>
      </w:pPr>
      <w:r w:rsidRPr="006907AE">
        <w:rPr>
          <w:rFonts w:ascii="TH SarabunPSK" w:hAnsi="TH SarabunPSK" w:cs="TH SarabunPSK"/>
          <w:b/>
          <w:bCs/>
          <w:sz w:val="28"/>
          <w:szCs w:val="28"/>
          <w:cs/>
        </w:rPr>
        <w:t>งานวิจัย</w:t>
      </w:r>
      <w:r w:rsidR="006970DD" w:rsidRPr="006907AE">
        <w:rPr>
          <w:rFonts w:ascii="TH SarabunPSK" w:hAnsi="TH SarabunPSK" w:cs="TH SarabunPSK" w:hint="cs"/>
          <w:b/>
          <w:bCs/>
          <w:sz w:val="28"/>
          <w:szCs w:val="28"/>
          <w:cs/>
        </w:rPr>
        <w:t>ที่เกี่ยวข้อง</w:t>
      </w:r>
    </w:p>
    <w:p w:rsidR="003616F2" w:rsidRPr="00280E69" w:rsidRDefault="003616F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เอื้อมเดือน อยู่ไกล (2539)   ได้ศึกษาเรื่อง  เจตคติของครูต่อการให้การบ้านนักเรียนชั้นมัธยมศึกษาปีที่ 1 โรงเรียนมัธยมศึกษา สังกัดกรมสามัญศึกษา จังหวัดอุตรดิตถ์  จากผลการศึกษาพบว่า เจตคติต่อการให้การบ้านของครูในหมวดวิชาต่าง ๆ ในด้านลักษณะของการบ้าน ปริมาณของการบ้าน วิธีให้การบ้าน การตรวจการบ้าน และการให้ข้อมูลย้อนกลับนั้น ทุกหมวดวิชาไม่มีความแตกต่างกัน กล่าวคือ ครูในหมวดวิชาต่าง ๆ จะเน้นการให้การบ้านที่มีอยู่ในท้ายบทเรียน ครูควรคิดแต่งโจทย์การบ้านเพิ่มเติมขึ้นเองให้มากขึ้น มอบหมาย งานให้นักเรียนศึกษาค้นคว้าด้วยตนเองบ้าง ปริมาณของการบ้านในแต่ละวันควรพอเหมาะกับวัยของนักเรียน เพื่อให้การบ้านเป็นสิ่งสร้างกำลังใจและก่อให้เกิดเจตคติที่ดีต่อวิชาต่าง ๆ </w:t>
      </w:r>
      <w:r w:rsidRPr="00280E69">
        <w:rPr>
          <w:rFonts w:ascii="TH SarabunPSK" w:hAnsi="TH SarabunPSK" w:cs="TH SarabunPSK"/>
          <w:sz w:val="28"/>
          <w:szCs w:val="28"/>
          <w:cs/>
        </w:rPr>
        <w:tab/>
      </w:r>
    </w:p>
    <w:p w:rsidR="003616F2" w:rsidRPr="00280E69" w:rsidRDefault="003616F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 นพรัตน์ ใจกาษา  (2555)  ได้ทำการวิจัยในชั้นเรียน เรื่อง การศึกษาพฤติกรรมเรื่องการไม่ส่งงาน  การบ้านของนักศึกษาอุตสาหกรรมการท่องเที่ยว ห้อง </w:t>
      </w:r>
      <w:r w:rsidRPr="00280E69">
        <w:rPr>
          <w:rFonts w:ascii="TH SarabunPSK" w:hAnsi="TH SarabunPSK" w:cs="TH SarabunPSK"/>
          <w:sz w:val="28"/>
          <w:szCs w:val="28"/>
        </w:rPr>
        <w:t xml:space="preserve">TI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101   โดยมีวัตถุประสงค์เพื่อศึกษาพฤติกรรมสาเหตุของการไม่ส่งงาน การบ้านของนักศึกษา ผลการศึกษาพบว่า  นักศึกษาอุตสาหกรรมการท่องเที่ยว ห้อง </w:t>
      </w:r>
      <w:r w:rsidRPr="00280E69">
        <w:rPr>
          <w:rFonts w:ascii="TH SarabunPSK" w:hAnsi="TH SarabunPSK" w:cs="TH SarabunPSK"/>
          <w:sz w:val="28"/>
          <w:szCs w:val="28"/>
        </w:rPr>
        <w:t xml:space="preserve">TI </w:t>
      </w:r>
      <w:r w:rsidRPr="00280E69">
        <w:rPr>
          <w:rFonts w:ascii="TH SarabunPSK" w:hAnsi="TH SarabunPSK" w:cs="TH SarabunPSK"/>
          <w:sz w:val="28"/>
          <w:szCs w:val="28"/>
          <w:cs/>
        </w:rPr>
        <w:t>101 มีพฤติกรรมที่เป็นสาเหตุของการไม่ส่งงาน  การบ้าน ลำดับที่ 1 คือ การให้การบ้านมากเกินไป และครูอธิบายเร็วเกินไป คิดเป็น ร้อยละ 38.93</w:t>
      </w:r>
    </w:p>
    <w:p w:rsidR="003616F2" w:rsidRPr="00280E69" w:rsidRDefault="003616F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สุธี สุกิจธรรมภาณ  (2552)  ได้ทำการวิจัยเรื่อง  การศึกษาพฤติกรรมการไม่ส่งงาน หรือการบ้านของนักศึกษาระดับ ปวส. ชั้นปีที่ 2 กลุ่ม 2  แผนกวิชาไฟฟ้ากำลัง  วิทยาลัยเทคนิคสุโขทัย โดยการศึกษาวิจัยครั้งนี้   มีวัตถุประสงค์เพื่อศึกษาพฤติกรรมการไม่ส่งงานหรือการบ้านของนักศึกษาระดับ ปวส. ชั้นปีที่ 2 กลุ่ม 2 แผนกวิชาไฟฟ้ากำลัง วิทยาลัยเทคนิคสุโขทัย ในรายวิชาเขียนแบบไฟฟ้าด้วยคอมพิวเตอร์ และรายวิชาไมโครคอนโทรลเลอร์ ตามหลักสูตรประกาศนียบัตรวิชาชีพชั้นสูง ประเภทวิชาอุตสาหกรรม สำนักงานคณะกรรมการการอาชีวศึกษา  ประชากรที่ใช้ในการศึกษา คือนักศึกษา ระดับ ปวส. ชั้นปีที่ 2 แผนกวิชาไฟฟ้ากำลังวิทยาลัยเทคนิคสุโขทัย ที่ลงทะเบียนเรียนในภาคเรียนที่ 1 ปีการศึกษา  2552 เครื่องมือที่ใช้ในการวิจัย ได้แก่ แบบสอบถามเพื่อศึกษาพฤติกรรมการไม่ส่งงาน หรือการบ้านของนักศึกษา ผลการวิจัยปรากฏว่า จากการศึกษาและวิเคราะห์แบบสอบถามเพื่อศึกษาพฤติกรรมการไม่ส่งงาน หรือการบ้านของนักศึกษาระดับ ปวส. ชั้นปีที่ 2  กลุ่ม 2  แผนกวิชาไฟฟ้ากำลัง วิทยาลัยเทคนิคสุโขทัย แสดงให้เห็นว่า สาเหตุของการไม่ส่งงาน หรือการบ้าน ลำดับที่ 1 คือ การให้งานที่มอบมากเกินไป และแบบฝึกหัดยากทำไม่ได้ โดยคิดจากนักศึกษา 38 คน ที่เลือกเป็นสาเหตุอันดับที่ 1 และ 2  จำนวน 23 คน คิดเป็นร้อยละ 65.85</w:t>
      </w:r>
    </w:p>
    <w:p w:rsidR="003616F2" w:rsidRPr="00280E69" w:rsidRDefault="003616F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จริยา ชูปาน  (2554)  ได้ทำการวิจัยเรื่อง  การศึกษาพฤติกรรมการไม่ทำการบ้านด้วยตนเองของนักศึกษาในรายวิชาโครงสร้างข้อมูลและอัลกอริทึมงานวิจัยนี้  เป็นการศึกษาพฤติกรรมการไม่ทำการบ้านด้วยตนเองของนักศึกษาในรายวิชาโครงสร้างข้อมูลและอัลกอริทึม รหัสวิชา 4123707  ในภาคเรียนที่ 2  ปีการศึกษา 2554 ของนักศึกษาชั้นปีที่ 1 สาขาเทคโนโลยีสารสนเทศ มหาวิทยาลัยราชภัฏสวนดุสิต  ศูนย์การศึกษานอกที่ตั้ง ตรัง จำนวน 15 คน ซึ่งใช้การบันทึกผลจากการส่งการบ้านของนักศึกษาเพื่อหาข้อมูลของนักศึกษาที่ทำการบ้านด้วยตัวเอง นักศึกษาที่ลอกการบ้านของเพื่อนและนักศึกษาที่ไม่ส่งการบ้าน  ผลการศึกษาพบว่าในตอนที่ 1 ซึ่งเป็นการให้การบ้านแบบปกติ  นักศึกษาทำการบ้านด้วยตัวเอง  คิดเป็นร้อยละ 33.0 ลอกการบ้านเพื่อนคิดเป็นร้อยละ 60.0 และไม่ส่งการบ้านคิดเป็นร้อยละ 6.0  ซึ่งถือว่ามากกว่าครึ่งที่ไม่ทำการบ้านเอง  ในตอนที่ 2 เป็นการเปลี่ยนกฏเกณฑ์ในการให้การบ้านใหม่ คือ 1)  มีการกำหนดระยะเวลาส่งงานใหม่โดยให้ระยะเวลาส่งงานเร็วขึ้น  ผลปรากฏว่านักศึกษาทำการบ้านด้วยตนเองคิดเป็นร้อยละ 23.0  ลอกการบ้านของเพื่อน คิดเป็นร้อยละ 53.33 และไม่ส่งงาน คิดเป็นร้อยละ 23.33  ซึ่งนักศึกษาที่ไม่ทำการบ้านเองและไม่ส่งการบ้านมีจำนวนเพิ่มขึ้นมา  2)  ใช้วิธีการเขียนส่ง ผลปรากฏว่านักศึกษาที่ทำการบ้านด้วยตนเองคิดเป็นร้อยละ 26.67 ลอกการบ้านของเพื่อนคิดเป็นร้อยละ 60.0 และไม่ส่งงาน  คิดเป็นร้อยละ 13.33  ซึ่งผลที่ได้ก็ไม่ต่างจากแบบแรกมากนัก   3) ไม่มีการให้คะแนนสำหรับคนที่ลอกกัน ผลปรากฏว่า  </w:t>
      </w:r>
      <w:r w:rsidRPr="00280E69">
        <w:rPr>
          <w:rFonts w:ascii="TH SarabunPSK" w:hAnsi="TH SarabunPSK" w:cs="TH SarabunPSK"/>
          <w:sz w:val="28"/>
          <w:szCs w:val="28"/>
          <w:cs/>
        </w:rPr>
        <w:br/>
        <w:t>มีนักศึกษาที่ทำการบ้านด้วยตนเองคิดเป็นร้อยละ 33.0 ลอกการบ้านเพื่อนคิดเป็นร้อยละ  46.7  และไม่ส่งงาน  คิดเป็นร้อยละ  20.0   ซึ่งผลที่ได้ก็ไม่ได้แตกต่างจากสองแบบแรกเช่นเดียวกัน  4)  การให้การบ้านที่แตกต่างกัน  โดยมีการนำข้อมูลของ</w:t>
      </w:r>
      <w:r w:rsidRPr="00280E69">
        <w:rPr>
          <w:rFonts w:ascii="TH SarabunPSK" w:hAnsi="TH SarabunPSK" w:cs="TH SarabunPSK"/>
          <w:sz w:val="28"/>
          <w:szCs w:val="28"/>
          <w:cs/>
        </w:rPr>
        <w:br/>
        <w:t xml:space="preserve">ตัวนักศึกษาเองมาประกอบในการทำการบ้าน ผลปรากฏว่ามีนักศึกษาที่ทำการบ้านด้วยตนเองคิดเป็นร้อยละ 66.67 </w:t>
      </w:r>
      <w:r w:rsidRPr="00280E69">
        <w:rPr>
          <w:rFonts w:ascii="TH SarabunPSK" w:hAnsi="TH SarabunPSK" w:cs="TH SarabunPSK"/>
          <w:sz w:val="28"/>
          <w:szCs w:val="28"/>
          <w:cs/>
        </w:rPr>
        <w:br/>
        <w:t xml:space="preserve">ลอกการบ้านเพื่อน  คิดเป็นร้อยละ 16.67 และไม่ส่งงาน  คิดเป็นร้อยละ 16.67 ซึ่งผลที่ได้ออกมาน่าพอใจที่สุด คือมีจำนวนนักศึกษาที่ทำการบ้านเองมากกว่าครึ่ง </w:t>
      </w:r>
      <w:r w:rsidRPr="00280E69">
        <w:rPr>
          <w:rFonts w:ascii="TH SarabunPSK" w:hAnsi="TH SarabunPSK" w:cs="TH SarabunPSK"/>
          <w:sz w:val="28"/>
          <w:szCs w:val="28"/>
          <w:cs/>
        </w:rPr>
        <w:tab/>
      </w:r>
    </w:p>
    <w:p w:rsidR="00BE1EC4" w:rsidRPr="00280E69" w:rsidRDefault="003616F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  <w:cs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lastRenderedPageBreak/>
        <w:t xml:space="preserve">วิภาพรรณ เจริญกุล (2554)  ได้ทำการวิจัยในชั้นเรียน เรื่อง  การศึกษาสาเหตุการไม่ส่งการบ้านตามกำหนดในวิชาจิตวิทยาเพื่อการพัฒนาตน ของนักศึกษาชั้นปีที่ 1 หลักสูตรคอมพิวเตอร์ธุรกิจ มหาวิทยาลัยราชภัฏสวนดุสิต  ศูนย์ตรัง  โดยมีวัตถุประสงค์ เพื่อที่จะนำผลการวิจัยดังกล่าวไปสู่การปรับแนวทางการเรียนการสอน  ที่สามารถกระตุ้นให้นักศึกษาส่งการบ้านตามกำหนดได้  ผลการวิจัย พบว่า สาเหตุการไม่ส่งการบ้านตามกำหนดในวิชาจิตวิทยาเพื่อการพัฒนาตนของนักศึกษาชั้นปีที่ 1 หลักสูตรคอมพิวเตอร์ธุรกิจ มหาวิทยาลัยราชภัฏสวนดุสิต ศูนย์ตรัง แสดงให้เห็นว่า สาเหตุของการไม่ส่งงาน  การบ้านลำดับที่ 1 คือ การให้การบ้านมากเกินไป  โดยคิดจากนักเรียน 20 คน ที่เลือกเป็นสาเหตุอันดับที่ 1 จำนวน 19 คน </w:t>
      </w:r>
      <w:r w:rsidRPr="00280E69">
        <w:rPr>
          <w:rFonts w:ascii="TH SarabunPSK" w:hAnsi="TH SarabunPSK" w:cs="TH SarabunPSK"/>
          <w:sz w:val="28"/>
          <w:szCs w:val="28"/>
          <w:cs/>
        </w:rPr>
        <w:br/>
        <w:t>คิดเป็น ร้อยละ 95.00 นักศึกษาเตรียมตัวสอบเก็บคะแนนวิชาอื่น จำนวน 17 คน คิดเป็น ร้อยละ 85.00 แบบฝึกหัดยากทำไม่ได้ จำนวน 16 คน คิดเป็น ร้อยละ 80.00 นักศึกษาไม่ได้นำสมุดมา จำนวน 14 คน คิดเป็น ร้อยละ 70.00 และนักศึกษา</w:t>
      </w:r>
      <w:r w:rsidRPr="00280E69">
        <w:rPr>
          <w:rFonts w:ascii="TH SarabunPSK" w:hAnsi="TH SarabunPSK" w:cs="TH SarabunPSK"/>
          <w:sz w:val="28"/>
          <w:szCs w:val="28"/>
          <w:cs/>
        </w:rPr>
        <w:br/>
        <w:t>ไม่เข้าใจคำสั่ง จำนวน 13 คน คิดเป็น ร้อยละ 65.00</w:t>
      </w:r>
    </w:p>
    <w:p w:rsidR="006A75DB" w:rsidRPr="00280E69" w:rsidRDefault="006A75D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</w:p>
    <w:p w:rsidR="006F0022" w:rsidRPr="00280E69" w:rsidRDefault="00781876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วิธีดำเนินการวิจัย</w:t>
      </w:r>
    </w:p>
    <w:p w:rsidR="00DD3BE5" w:rsidRPr="00280E69" w:rsidRDefault="00DD3BE5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การวิจัยในชั้นเรียนครั้งนี้  เป็นการวิจัย เพื่อศึกษาพฤติกรรมการลอกแบบฝึกหัดและไม่ส่งงานหรือการบ้านของนักศึกษา ที่ลงทะเบียนเรียนในรายวิชาทักษะการรู้สารสนเทศ  ซึ่งเป็นวิชาพื้นฐาน หมวดวิชาเลือก สำหรับนักศึกษา หลักสูตรปริญญาตรี ของมหาวิทยาลัยราชภัฎนครปฐม โดยการใช้แบบสอบถามด้วยข้อความที่คาดว่าจะเป็นประเด็นหรือสาเหตุของ</w:t>
      </w:r>
      <w:r w:rsidR="006970DD">
        <w:rPr>
          <w:rFonts w:ascii="TH SarabunPSK" w:hAnsi="TH SarabunPSK" w:cs="TH SarabunPSK" w:hint="cs"/>
          <w:sz w:val="28"/>
          <w:szCs w:val="28"/>
          <w:cs/>
        </w:rPr>
        <w:br/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การลอกแบบฝึกหัดและการไม่ส่งงานหรือการบ้านของนักศึกษา </w:t>
      </w:r>
      <w:r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ประชากรที่ใช้ในการศึกษา คือ นักศึกษามหาวิทยาลัยราชภัฏนครปฐม คณะมนุษยศาสตร์และสังคมศาสตร์  สาขาวิชาออกแบบนิเทศศิลป์ โปรแกรมวิชาศิลปกรรม </w:t>
      </w:r>
      <w:r w:rsidR="006970DD" w:rsidRPr="00280E69">
        <w:rPr>
          <w:rFonts w:ascii="TH SarabunPSK" w:hAnsi="TH SarabunPSK" w:cs="TH SarabunPSK"/>
          <w:sz w:val="28"/>
          <w:szCs w:val="28"/>
          <w:cs/>
        </w:rPr>
        <w:t xml:space="preserve">หมู่เรียน 55/101 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Pr="00280E69">
        <w:rPr>
          <w:rFonts w:ascii="TH SarabunPSK" w:hAnsi="TH SarabunPSK" w:cs="TH SarabunPSK"/>
          <w:sz w:val="28"/>
          <w:szCs w:val="28"/>
        </w:rPr>
        <w:t xml:space="preserve">35  </w:t>
      </w:r>
      <w:r w:rsidRPr="00280E69">
        <w:rPr>
          <w:rFonts w:ascii="TH SarabunPSK" w:hAnsi="TH SarabunPSK" w:cs="TH SarabunPSK"/>
          <w:sz w:val="28"/>
          <w:szCs w:val="28"/>
          <w:cs/>
        </w:rPr>
        <w:t>คน</w:t>
      </w:r>
    </w:p>
    <w:p w:rsidR="004C0A74" w:rsidRPr="00280E69" w:rsidRDefault="00DD3BE5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เครื่องมือที่ใช่ในการวิจัยครั้งนี้  ประกอบด้วย แบบสอบถามเพื่อศึกษาการลอกแบบฝึกหัดและไม่ส่งงานหรือการบ้านของนักศึกษา ในรายวิชาทักษะการรู้สารสนเทศ  จำนวน </w:t>
      </w:r>
      <w:r w:rsidRPr="00280E69">
        <w:rPr>
          <w:rFonts w:ascii="TH SarabunPSK" w:hAnsi="TH SarabunPSK" w:cs="TH SarabunPSK"/>
          <w:sz w:val="28"/>
          <w:szCs w:val="28"/>
        </w:rPr>
        <w:t>4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ตอน </w:t>
      </w:r>
      <w:r w:rsidR="004C0A74" w:rsidRPr="00280E69">
        <w:rPr>
          <w:rFonts w:ascii="TH SarabunPSK" w:hAnsi="TH SarabunPSK" w:cs="TH SarabunPSK"/>
          <w:sz w:val="28"/>
          <w:szCs w:val="28"/>
          <w:cs/>
        </w:rPr>
        <w:t>ดังนี้</w:t>
      </w:r>
    </w:p>
    <w:p w:rsidR="004C0A74" w:rsidRPr="00280E69" w:rsidRDefault="00DD3BE5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ตอนที่  </w:t>
      </w:r>
      <w:r w:rsidRPr="00280E69">
        <w:rPr>
          <w:rFonts w:ascii="TH SarabunPSK" w:hAnsi="TH SarabunPSK" w:cs="TH SarabunPSK"/>
          <w:sz w:val="28"/>
          <w:szCs w:val="28"/>
        </w:rPr>
        <w:t>1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เป็นข้อมูลทั่วไปของนักศึกษา  </w:t>
      </w:r>
    </w:p>
    <w:p w:rsidR="004C0A74" w:rsidRPr="00280E69" w:rsidRDefault="00DD3BE5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ตอนที่ </w:t>
      </w:r>
      <w:r w:rsidRPr="00280E69">
        <w:rPr>
          <w:rFonts w:ascii="TH SarabunPSK" w:hAnsi="TH SarabunPSK" w:cs="TH SarabunPSK"/>
          <w:sz w:val="28"/>
          <w:szCs w:val="28"/>
        </w:rPr>
        <w:t>2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สาเหตุเกี่ยวกับพฤติกรรมการลอกแบบฝึกหัดของนักศึกษา โดยให้นักศึกษาพิจารณาเลือกตอบได้มากกว่า </w:t>
      </w:r>
      <w:r w:rsidRPr="00280E69">
        <w:rPr>
          <w:rFonts w:ascii="TH SarabunPSK" w:hAnsi="TH SarabunPSK" w:cs="TH SarabunPSK"/>
          <w:sz w:val="28"/>
          <w:szCs w:val="28"/>
        </w:rPr>
        <w:t>1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ประเด็น จากสาเหตุที่ทำให้นักศึกษาลอกแบบฝึกหัด จำนวน </w:t>
      </w:r>
      <w:r w:rsidRPr="00280E69">
        <w:rPr>
          <w:rFonts w:ascii="TH SarabunPSK" w:hAnsi="TH SarabunPSK" w:cs="TH SarabunPSK"/>
          <w:sz w:val="28"/>
          <w:szCs w:val="28"/>
        </w:rPr>
        <w:t>10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ประเด็น  </w:t>
      </w:r>
    </w:p>
    <w:p w:rsidR="004C0A74" w:rsidRPr="00280E69" w:rsidRDefault="00DD3BE5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ตอนที่ </w:t>
      </w:r>
      <w:r w:rsidRPr="00280E69">
        <w:rPr>
          <w:rFonts w:ascii="TH SarabunPSK" w:hAnsi="TH SarabunPSK" w:cs="TH SarabunPSK"/>
          <w:sz w:val="28"/>
          <w:szCs w:val="28"/>
        </w:rPr>
        <w:t>3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สาเหตุเกี่ยวกับพฤติกรรมการไม่ส่งงานหรือการบ้านของนักศึกษา โดยให้นักศึกษาพิจารณาเลือกตอบได้มากกว่า </w:t>
      </w:r>
      <w:r w:rsidRPr="00280E69">
        <w:rPr>
          <w:rFonts w:ascii="TH SarabunPSK" w:hAnsi="TH SarabunPSK" w:cs="TH SarabunPSK"/>
          <w:sz w:val="28"/>
          <w:szCs w:val="28"/>
        </w:rPr>
        <w:t>1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ประเด็น จากสาเหตุที่ทำให้นักศึกษาไม่ส่งงานหรือการบ้าน จำนวน </w:t>
      </w:r>
      <w:r w:rsidRPr="00280E69">
        <w:rPr>
          <w:rFonts w:ascii="TH SarabunPSK" w:hAnsi="TH SarabunPSK" w:cs="TH SarabunPSK"/>
          <w:sz w:val="28"/>
          <w:szCs w:val="28"/>
        </w:rPr>
        <w:t>15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ประเด็น </w:t>
      </w:r>
    </w:p>
    <w:p w:rsidR="00DD3BE5" w:rsidRPr="00280E69" w:rsidRDefault="00DD3BE5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ตอนที่  </w:t>
      </w:r>
      <w:r w:rsidRPr="00280E69">
        <w:rPr>
          <w:rFonts w:ascii="TH SarabunPSK" w:hAnsi="TH SarabunPSK" w:cs="TH SarabunPSK"/>
          <w:sz w:val="28"/>
          <w:szCs w:val="28"/>
        </w:rPr>
        <w:t>4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เป็นแบบสอบถามปลายเปิด โดยให้นักศึกษาเขียนข้อเสนอแนะเกี่ยวกับการให้ทำแบบฝึกหัด งานหรือการบ้าน เพื่อนำข้อมูลไปวิเคราะห์ต่อไป </w:t>
      </w:r>
    </w:p>
    <w:p w:rsidR="002D2957" w:rsidRPr="00280E69" w:rsidRDefault="004C0A74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การเก็บรวบรวมข้อมูล</w:t>
      </w:r>
      <w:r w:rsidR="002D2957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ผู้วิจัยได้</w:t>
      </w:r>
      <w:r w:rsidR="002D2957" w:rsidRPr="00280E69">
        <w:rPr>
          <w:rFonts w:ascii="TH SarabunPSK" w:hAnsi="TH SarabunPSK" w:cs="TH SarabunPSK"/>
          <w:sz w:val="28"/>
          <w:szCs w:val="28"/>
          <w:cs/>
        </w:rPr>
        <w:t>นำแบบสอบถามไปแจกให้นักศึกษา จำนวน 35  คนทำท้ายชั่วโมงเรียนในสัปดาห์สุดท้ายก่อนปิดภาคเรียน โดยให้นักศึกษาทำจนเสร็จครบทุกคนแล้วนำแบบสอบถามกลับมาวิเคราะห์ข้อมูลต่อไป</w:t>
      </w:r>
    </w:p>
    <w:p w:rsidR="002D2957" w:rsidRPr="00280E69" w:rsidRDefault="002D2957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สถิติที่ใช้ในการวิเคราะห์ข้อมูล</w:t>
      </w:r>
      <w:r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ผู้วิจัยได้ทำการวิเคราะห์ข้อมูลด้วยวิธีการหา</w:t>
      </w:r>
      <w:r w:rsidR="006907AE">
        <w:rPr>
          <w:rFonts w:ascii="TH SarabunPSK" w:hAnsi="TH SarabunPSK" w:cs="TH SarabunPSK" w:hint="cs"/>
          <w:sz w:val="28"/>
          <w:szCs w:val="28"/>
          <w:cs/>
        </w:rPr>
        <w:t>ค่</w:t>
      </w:r>
      <w:r w:rsidRPr="00280E69">
        <w:rPr>
          <w:rFonts w:ascii="TH SarabunPSK" w:hAnsi="TH SarabunPSK" w:cs="TH SarabunPSK"/>
          <w:sz w:val="28"/>
          <w:szCs w:val="28"/>
          <w:cs/>
        </w:rPr>
        <w:t>าร้อยละ</w:t>
      </w:r>
    </w:p>
    <w:p w:rsidR="00526B87" w:rsidRPr="00280E69" w:rsidRDefault="00526B87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</w:p>
    <w:p w:rsidR="00526B87" w:rsidRPr="00280E69" w:rsidRDefault="00526B87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:rsidR="00526B87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  <w:cs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1. </w:t>
      </w:r>
      <w:proofErr w:type="gramStart"/>
      <w:r w:rsidR="00526B87" w:rsidRPr="00280E69">
        <w:rPr>
          <w:rFonts w:ascii="TH SarabunPSK" w:hAnsi="TH SarabunPSK" w:cs="TH SarabunPSK"/>
          <w:sz w:val="28"/>
          <w:szCs w:val="28"/>
          <w:cs/>
        </w:rPr>
        <w:t>ข้อมูลทั่วไปของนักศึกษาผู้ตอบแบบสอบถาม  ส่วนใหญ่เป็นเพศชายคิดเป็นร้อยละ</w:t>
      </w:r>
      <w:proofErr w:type="gramEnd"/>
      <w:r w:rsidR="00526B87" w:rsidRPr="00280E69">
        <w:rPr>
          <w:rFonts w:ascii="TH SarabunPSK" w:hAnsi="TH SarabunPSK" w:cs="TH SarabunPSK"/>
          <w:sz w:val="28"/>
          <w:szCs w:val="28"/>
          <w:cs/>
        </w:rPr>
        <w:t xml:space="preserve">  54  รองลงมาคือเพศหญิง คิดเป็นร้อยละ  46</w:t>
      </w:r>
    </w:p>
    <w:p w:rsidR="002D2957" w:rsidRPr="00280E69" w:rsidRDefault="00526B87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2.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สาเหตุพฤติกรรมการลอกแบบฝึกหัดของนักศึกษา </w:t>
      </w:r>
      <w:r w:rsidRPr="00280E69">
        <w:rPr>
          <w:rFonts w:ascii="TH SarabunPSK" w:hAnsi="TH SarabunPSK" w:cs="TH SarabunPSK"/>
          <w:sz w:val="28"/>
          <w:szCs w:val="28"/>
        </w:rPr>
        <w:t>5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อันดับแรก เมื่อพิจารณาเป็นรายข้อ พบว่า </w:t>
      </w:r>
      <w:r w:rsidRPr="00280E69">
        <w:rPr>
          <w:rFonts w:ascii="TH SarabunPSK" w:hAnsi="TH SarabunPSK" w:cs="TH SarabunPSK"/>
          <w:sz w:val="28"/>
          <w:szCs w:val="28"/>
          <w:cs/>
        </w:rPr>
        <w:br/>
        <w:t xml:space="preserve">ส่วนใหญ่คุยหรือเล่นกันขณะเรียน  คิดเป็นร้อยละ  </w:t>
      </w:r>
      <w:r w:rsidRPr="00280E69">
        <w:rPr>
          <w:rFonts w:ascii="TH SarabunPSK" w:hAnsi="TH SarabunPSK" w:cs="TH SarabunPSK"/>
          <w:sz w:val="28"/>
          <w:szCs w:val="28"/>
        </w:rPr>
        <w:t xml:space="preserve">16.70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รองลงมาคือยากทำไม่ได้ คิดเป็นร้อยละ  </w:t>
      </w:r>
      <w:r w:rsidRPr="00280E69">
        <w:rPr>
          <w:rFonts w:ascii="TH SarabunPSK" w:hAnsi="TH SarabunPSK" w:cs="TH SarabunPSK"/>
          <w:sz w:val="28"/>
          <w:szCs w:val="28"/>
        </w:rPr>
        <w:t xml:space="preserve">13.60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ไม่ชอบหรือถนัดในรายวิชาที่เรียน คิดเป็นร้อยละ </w:t>
      </w:r>
      <w:r w:rsidRPr="00280E69">
        <w:rPr>
          <w:rFonts w:ascii="TH SarabunPSK" w:hAnsi="TH SarabunPSK" w:cs="TH SarabunPSK"/>
          <w:sz w:val="28"/>
          <w:szCs w:val="28"/>
        </w:rPr>
        <w:t xml:space="preserve">11.70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มีเวลาน้อยทำไม่ทัน คิดเป็นร้อยละ </w:t>
      </w:r>
      <w:r w:rsidRPr="00280E69">
        <w:rPr>
          <w:rFonts w:ascii="TH SarabunPSK" w:hAnsi="TH SarabunPSK" w:cs="TH SarabunPSK"/>
          <w:sz w:val="28"/>
          <w:szCs w:val="28"/>
        </w:rPr>
        <w:t xml:space="preserve">11.10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และใช้อุปกรณ์สื่อสารขณะเรียน คิดเป็นร้อยละ  </w:t>
      </w:r>
      <w:r w:rsidRPr="00280E69">
        <w:rPr>
          <w:rFonts w:ascii="TH SarabunPSK" w:hAnsi="TH SarabunPSK" w:cs="TH SarabunPSK"/>
          <w:sz w:val="28"/>
          <w:szCs w:val="28"/>
        </w:rPr>
        <w:t xml:space="preserve">11.10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ตามลำดับ และสาเหตุที่ทำให้นักศึกษามีพฤติกรรมการลอกแบบฝึกหัดของนักศึกษาน้อยที่สุด คือ ไม่มีเอกสารประกอบการเรียน คิดเป็นร้อยละ </w:t>
      </w:r>
      <w:r w:rsidRPr="00280E69">
        <w:rPr>
          <w:rFonts w:ascii="TH SarabunPSK" w:hAnsi="TH SarabunPSK" w:cs="TH SarabunPSK"/>
          <w:sz w:val="28"/>
          <w:szCs w:val="28"/>
        </w:rPr>
        <w:t>4.90</w:t>
      </w:r>
    </w:p>
    <w:p w:rsidR="002D2957" w:rsidRPr="00280E69" w:rsidRDefault="00526B87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3.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สาเหตุที่ทำให้นักศึกษาไม่ส่งงานหรือการบ้าน </w:t>
      </w:r>
      <w:r w:rsidRPr="00280E69">
        <w:rPr>
          <w:rFonts w:ascii="TH SarabunPSK" w:hAnsi="TH SarabunPSK" w:cs="TH SarabunPSK"/>
          <w:sz w:val="28"/>
          <w:szCs w:val="28"/>
        </w:rPr>
        <w:t>5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อันดับแรก เมื่อพิจารณาเป็นรายข้อ พบว่า ส่วนใหญ่</w:t>
      </w:r>
      <w:r w:rsidR="001E08CA" w:rsidRPr="00280E69">
        <w:rPr>
          <w:rFonts w:ascii="TH SarabunPSK" w:hAnsi="TH SarabunPSK" w:cs="TH SarabunPSK"/>
          <w:sz w:val="28"/>
          <w:szCs w:val="28"/>
          <w:cs/>
        </w:rPr>
        <w:br/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รอลอกเพื่อนในห้องเรียน คิดเป็นร้อยละ  </w:t>
      </w:r>
      <w:r w:rsidRPr="00280E69">
        <w:rPr>
          <w:rFonts w:ascii="TH SarabunPSK" w:hAnsi="TH SarabunPSK" w:cs="TH SarabunPSK"/>
          <w:sz w:val="28"/>
          <w:szCs w:val="28"/>
        </w:rPr>
        <w:t>15.90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 รองลงมา คือ งานหรือการบ้านมากเกินไป คิดเป็นร้อยละ </w:t>
      </w:r>
      <w:r w:rsidRPr="00280E69">
        <w:rPr>
          <w:rFonts w:ascii="TH SarabunPSK" w:hAnsi="TH SarabunPSK" w:cs="TH SarabunPSK"/>
          <w:sz w:val="28"/>
          <w:szCs w:val="28"/>
        </w:rPr>
        <w:t>15.40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 ทำไม่เสร็จ คิดเป็นร้อยละ  </w:t>
      </w:r>
      <w:r w:rsidRPr="00280E69">
        <w:rPr>
          <w:rFonts w:ascii="TH SarabunPSK" w:hAnsi="TH SarabunPSK" w:cs="TH SarabunPSK"/>
          <w:sz w:val="28"/>
          <w:szCs w:val="28"/>
        </w:rPr>
        <w:t>14.30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 ยากเกินไปทำไม่ได้   คิดเป็นร้อยละ </w:t>
      </w:r>
      <w:r w:rsidRPr="00280E69">
        <w:rPr>
          <w:rFonts w:ascii="TH SarabunPSK" w:hAnsi="TH SarabunPSK" w:cs="TH SarabunPSK"/>
          <w:sz w:val="28"/>
          <w:szCs w:val="28"/>
        </w:rPr>
        <w:t>12.60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 และเล่นเกมคอมพิวเตอร์</w:t>
      </w:r>
      <w:r w:rsidR="00D2367A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>อินเทอร์เน็ต</w:t>
      </w:r>
      <w:r w:rsidR="00D2367A" w:rsidRPr="00280E6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สมาร์ทโฟน </w:t>
      </w:r>
      <w:r w:rsidR="00D2367A" w:rsidRPr="00280E69">
        <w:rPr>
          <w:rFonts w:ascii="TH SarabunPSK" w:hAnsi="TH SarabunPSK" w:cs="TH SarabunPSK"/>
          <w:sz w:val="28"/>
          <w:szCs w:val="28"/>
          <w:cs/>
        </w:rPr>
        <w:br/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คิดเป็นร้อยละ   </w:t>
      </w:r>
      <w:r w:rsidRPr="00280E69">
        <w:rPr>
          <w:rFonts w:ascii="TH SarabunPSK" w:hAnsi="TH SarabunPSK" w:cs="TH SarabunPSK"/>
          <w:sz w:val="28"/>
          <w:szCs w:val="28"/>
        </w:rPr>
        <w:t>11.00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ตามลำดับ และสาเหตุที่ทำให้นักศึกษามีพฤติกรรมการไม่ส่งงานหรือการบ้านน้อยที่สุด คือ ไม่สนใจ ไม่ให้ความสำคัญ คิดเป็นร้อยละ </w:t>
      </w:r>
      <w:r w:rsidRPr="00280E69">
        <w:rPr>
          <w:rFonts w:ascii="TH SarabunPSK" w:hAnsi="TH SarabunPSK" w:cs="TH SarabunPSK"/>
          <w:sz w:val="28"/>
          <w:szCs w:val="28"/>
        </w:rPr>
        <w:t>0.50</w:t>
      </w:r>
    </w:p>
    <w:p w:rsidR="004169D3" w:rsidRPr="00280E69" w:rsidRDefault="004169D3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lastRenderedPageBreak/>
        <w:t xml:space="preserve">4.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ข้อเสนอแนะเกี่ยวกับการให้ทำแบบฝึกหัด งาน หรือการบ้าน </w:t>
      </w:r>
      <w:proofErr w:type="gramStart"/>
      <w:r w:rsidRPr="00280E69">
        <w:rPr>
          <w:rFonts w:ascii="TH SarabunPSK" w:hAnsi="TH SarabunPSK" w:cs="TH SarabunPSK"/>
          <w:sz w:val="28"/>
          <w:szCs w:val="28"/>
          <w:cs/>
        </w:rPr>
        <w:t>ตลอดจนข้อเสนอแนะที่เป็นประโยชน์ต่อนักศึกษา  ซึ่งนักศึกษาได้เขียนข้อเสนอแนะ</w:t>
      </w:r>
      <w:r w:rsidR="00C46A1D" w:rsidRPr="00280E69">
        <w:rPr>
          <w:rFonts w:ascii="TH SarabunPSK" w:hAnsi="TH SarabunPSK" w:cs="TH SarabunPSK"/>
          <w:sz w:val="28"/>
          <w:szCs w:val="28"/>
          <w:cs/>
        </w:rPr>
        <w:t>สรุปได้</w:t>
      </w:r>
      <w:proofErr w:type="gramEnd"/>
      <w:r w:rsidRPr="00280E69">
        <w:rPr>
          <w:rFonts w:ascii="TH SarabunPSK" w:hAnsi="TH SarabunPSK" w:cs="TH SarabunPSK"/>
          <w:sz w:val="28"/>
          <w:szCs w:val="28"/>
          <w:cs/>
        </w:rPr>
        <w:t xml:space="preserve">  ดังนี้</w:t>
      </w:r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1  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ต้องใส่ใจมากกว่าเดิม</w:t>
      </w:r>
      <w:proofErr w:type="gramEnd"/>
      <w:r w:rsidR="00C46A1D" w:rsidRPr="00280E6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C87A38" w:rsidRPr="00280E69">
        <w:rPr>
          <w:rFonts w:ascii="TH SarabunPSK" w:hAnsi="TH SarabunPSK" w:cs="TH SarabunPSK"/>
          <w:sz w:val="28"/>
          <w:szCs w:val="28"/>
          <w:cs/>
        </w:rPr>
        <w:t>ตั้งใจเรียน ไม่เข้าใจให้ถามอาจารย์</w:t>
      </w:r>
      <w:r w:rsidR="00C46A1D" w:rsidRPr="00280E69">
        <w:rPr>
          <w:rFonts w:ascii="TH SarabunPSK" w:hAnsi="TH SarabunPSK" w:cs="TH SarabunPSK"/>
          <w:sz w:val="28"/>
          <w:szCs w:val="28"/>
          <w:cs/>
        </w:rPr>
        <w:t>และแบ่งเวลาให้ถูกต้อง</w:t>
      </w:r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2  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ไม่ควรเล่นอย่างอื่นในห้องเรียน</w:t>
      </w:r>
      <w:proofErr w:type="gramEnd"/>
      <w:r w:rsidR="00C87A38" w:rsidRPr="00280E69">
        <w:rPr>
          <w:rFonts w:ascii="TH SarabunPSK" w:hAnsi="TH SarabunPSK" w:cs="TH SarabunPSK"/>
          <w:sz w:val="28"/>
          <w:szCs w:val="28"/>
          <w:cs/>
        </w:rPr>
        <w:t xml:space="preserve">  ตั้งใจฟังอาจารย์อธิบายให้มากกว่านี้</w:t>
      </w:r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CB51AC" w:rsidRPr="00280E69">
        <w:rPr>
          <w:rFonts w:ascii="TH SarabunPSK" w:hAnsi="TH SarabunPSK" w:cs="TH SarabunPSK"/>
          <w:sz w:val="28"/>
          <w:szCs w:val="28"/>
        </w:rPr>
        <w:t>3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ควรตรวจงานจากเพื่อนในวันที่ไม่ได้</w:t>
      </w:r>
      <w:r w:rsidR="00CB51AC" w:rsidRPr="00280E69">
        <w:rPr>
          <w:rFonts w:ascii="TH SarabunPSK" w:hAnsi="TH SarabunPSK" w:cs="TH SarabunPSK"/>
          <w:sz w:val="28"/>
          <w:szCs w:val="28"/>
          <w:cs/>
        </w:rPr>
        <w:t>เข้า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เรียน</w:t>
      </w:r>
      <w:proofErr w:type="gramEnd"/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="00CB51AC" w:rsidRPr="00280E69">
        <w:rPr>
          <w:rFonts w:ascii="TH SarabunPSK" w:hAnsi="TH SarabunPSK" w:cs="TH SarabunPSK"/>
          <w:sz w:val="28"/>
          <w:szCs w:val="28"/>
        </w:rPr>
        <w:t>4</w:t>
      </w:r>
      <w:r w:rsidR="004169D3" w:rsidRPr="00280E69">
        <w:rPr>
          <w:rFonts w:ascii="TH SarabunPSK" w:hAnsi="TH SarabunPSK" w:cs="TH SarabunPSK"/>
          <w:sz w:val="28"/>
          <w:szCs w:val="28"/>
        </w:rPr>
        <w:t>.</w:t>
      </w:r>
      <w:r w:rsidRPr="00280E69">
        <w:rPr>
          <w:rFonts w:ascii="TH SarabunPSK" w:hAnsi="TH SarabunPSK" w:cs="TH SarabunPSK"/>
          <w:sz w:val="28"/>
          <w:szCs w:val="28"/>
        </w:rPr>
        <w:t>4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ลองทำงานด้วยตัวเองก่อนแล้วค่อยปรึกษาอาจารย์ว่าถูกต้องหรือไม่</w:t>
      </w:r>
      <w:proofErr w:type="gramEnd"/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CB51AC" w:rsidRPr="00280E69">
        <w:rPr>
          <w:rFonts w:ascii="TH SarabunPSK" w:hAnsi="TH SarabunPSK" w:cs="TH SarabunPSK"/>
          <w:sz w:val="28"/>
          <w:szCs w:val="28"/>
        </w:rPr>
        <w:t>5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จัดทำ</w:t>
      </w:r>
      <w:r w:rsidR="00C87A38" w:rsidRPr="00280E69">
        <w:rPr>
          <w:rFonts w:ascii="TH SarabunPSK" w:hAnsi="TH SarabunPSK" w:cs="TH SarabunPSK"/>
          <w:sz w:val="28"/>
          <w:szCs w:val="28"/>
          <w:cs/>
        </w:rPr>
        <w:t>การบ้าน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เป็นรูปเล่มไม่</w:t>
      </w:r>
      <w:r w:rsidR="00C87A38" w:rsidRPr="00280E69">
        <w:rPr>
          <w:rFonts w:ascii="TH SarabunPSK" w:hAnsi="TH SarabunPSK" w:cs="TH SarabunPSK"/>
          <w:sz w:val="28"/>
          <w:szCs w:val="28"/>
          <w:cs/>
        </w:rPr>
        <w:t>ควร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ใหญ่เกินไป</w:t>
      </w:r>
      <w:proofErr w:type="gramEnd"/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CB51AC" w:rsidRPr="00280E69">
        <w:rPr>
          <w:rFonts w:ascii="TH SarabunPSK" w:hAnsi="TH SarabunPSK" w:cs="TH SarabunPSK"/>
          <w:sz w:val="28"/>
          <w:szCs w:val="28"/>
        </w:rPr>
        <w:t>6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="00C46A1D" w:rsidRPr="00280E69">
        <w:rPr>
          <w:rFonts w:ascii="TH SarabunPSK" w:hAnsi="TH SarabunPSK" w:cs="TH SarabunPSK"/>
          <w:sz w:val="28"/>
          <w:szCs w:val="28"/>
          <w:cs/>
        </w:rPr>
        <w:t>ให้การบ้านไม่มากหรือน้อยเกินไป</w:t>
      </w:r>
      <w:proofErr w:type="gramEnd"/>
      <w:r w:rsidR="00C46A1D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87A38" w:rsidRPr="00280E69">
        <w:rPr>
          <w:rFonts w:ascii="TH SarabunPSK" w:hAnsi="TH SarabunPSK" w:cs="TH SarabunPSK"/>
          <w:sz w:val="28"/>
          <w:szCs w:val="28"/>
          <w:cs/>
        </w:rPr>
        <w:t>และควรให้เวลาทำมากกว่านี้</w:t>
      </w:r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CB51AC" w:rsidRPr="00280E69">
        <w:rPr>
          <w:rFonts w:ascii="TH SarabunPSK" w:hAnsi="TH SarabunPSK" w:cs="TH SarabunPSK"/>
          <w:sz w:val="28"/>
          <w:szCs w:val="28"/>
        </w:rPr>
        <w:t>7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="00C87A38"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อธิบาย</w:t>
      </w:r>
      <w:r w:rsidR="00C87A38" w:rsidRPr="00280E69">
        <w:rPr>
          <w:rFonts w:ascii="TH SarabunPSK" w:hAnsi="TH SarabunPSK" w:cs="TH SarabunPSK"/>
          <w:sz w:val="28"/>
          <w:szCs w:val="28"/>
          <w:cs/>
        </w:rPr>
        <w:t>การบ้าน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ให้นักศึกษาเข้าใจ</w:t>
      </w:r>
      <w:proofErr w:type="gramEnd"/>
      <w:r w:rsidR="004169D3" w:rsidRPr="00280E69">
        <w:rPr>
          <w:rFonts w:ascii="TH SarabunPSK" w:hAnsi="TH SarabunPSK" w:cs="TH SarabunPSK"/>
          <w:sz w:val="28"/>
          <w:szCs w:val="28"/>
          <w:cs/>
        </w:rPr>
        <w:t xml:space="preserve"> อธิบายซ้ำหลาย ๆ รอบจนกว่าจะเข้าใจ</w:t>
      </w:r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CB51AC" w:rsidRPr="00280E69">
        <w:rPr>
          <w:rFonts w:ascii="TH SarabunPSK" w:hAnsi="TH SarabunPSK" w:cs="TH SarabunPSK"/>
          <w:sz w:val="28"/>
          <w:szCs w:val="28"/>
        </w:rPr>
        <w:t>8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Pr="00280E69">
        <w:rPr>
          <w:rFonts w:ascii="TH SarabunPSK" w:hAnsi="TH SarabunPSK" w:cs="TH SarabunPSK"/>
          <w:sz w:val="28"/>
          <w:szCs w:val="28"/>
          <w:cs/>
        </w:rPr>
        <w:t>ควร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มีการ</w:t>
      </w:r>
      <w:r w:rsidR="00D2367A" w:rsidRPr="00280E69">
        <w:rPr>
          <w:rFonts w:ascii="TH SarabunPSK" w:hAnsi="TH SarabunPSK" w:cs="TH SarabunPSK"/>
          <w:sz w:val="28"/>
          <w:szCs w:val="28"/>
          <w:cs/>
        </w:rPr>
        <w:t>สอ</w:t>
      </w:r>
      <w:r w:rsidRPr="00280E69">
        <w:rPr>
          <w:rFonts w:ascii="TH SarabunPSK" w:hAnsi="TH SarabunPSK" w:cs="TH SarabunPSK"/>
          <w:sz w:val="28"/>
          <w:szCs w:val="28"/>
          <w:cs/>
        </w:rPr>
        <w:t>น</w:t>
      </w:r>
      <w:r w:rsidR="00D2367A" w:rsidRPr="00280E69">
        <w:rPr>
          <w:rFonts w:ascii="TH SarabunPSK" w:hAnsi="TH SarabunPSK" w:cs="TH SarabunPSK"/>
          <w:sz w:val="28"/>
          <w:szCs w:val="28"/>
          <w:cs/>
        </w:rPr>
        <w:t>เสริม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หลังเรียน</w:t>
      </w:r>
      <w:proofErr w:type="gramEnd"/>
    </w:p>
    <w:p w:rsidR="004169D3" w:rsidRPr="00280E69" w:rsidRDefault="00A85038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4.</w:t>
      </w:r>
      <w:r w:rsidR="00CB51AC" w:rsidRPr="00280E69">
        <w:rPr>
          <w:rFonts w:ascii="TH SarabunPSK" w:hAnsi="TH SarabunPSK" w:cs="TH SarabunPSK"/>
          <w:sz w:val="28"/>
          <w:szCs w:val="28"/>
        </w:rPr>
        <w:t>9</w:t>
      </w:r>
      <w:r w:rsidR="004169D3" w:rsidRPr="00280E69">
        <w:rPr>
          <w:rFonts w:ascii="TH SarabunPSK" w:hAnsi="TH SarabunPSK" w:cs="TH SarabunPSK"/>
          <w:sz w:val="28"/>
          <w:szCs w:val="28"/>
        </w:rPr>
        <w:t xml:space="preserve">  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ควร</w:t>
      </w:r>
      <w:r w:rsidR="00C46A1D" w:rsidRPr="00280E69">
        <w:rPr>
          <w:rFonts w:ascii="TH SarabunPSK" w:hAnsi="TH SarabunPSK" w:cs="TH SarabunPSK"/>
          <w:sz w:val="28"/>
          <w:szCs w:val="28"/>
          <w:cs/>
        </w:rPr>
        <w:t>ให้การบ้านทำ</w:t>
      </w:r>
      <w:r w:rsidR="004169D3" w:rsidRPr="00280E69">
        <w:rPr>
          <w:rFonts w:ascii="TH SarabunPSK" w:hAnsi="TH SarabunPSK" w:cs="TH SarabunPSK"/>
          <w:sz w:val="28"/>
          <w:szCs w:val="28"/>
          <w:cs/>
        </w:rPr>
        <w:t>ในเวลาเรียน</w:t>
      </w:r>
      <w:proofErr w:type="gramEnd"/>
    </w:p>
    <w:p w:rsidR="004169D3" w:rsidRPr="00280E69" w:rsidRDefault="004169D3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.  </w:t>
      </w:r>
    </w:p>
    <w:p w:rsidR="00526B87" w:rsidRPr="00280E69" w:rsidRDefault="004169D3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สรุปผลการวิจัย</w:t>
      </w:r>
    </w:p>
    <w:p w:rsidR="004169D3" w:rsidRPr="00280E69" w:rsidRDefault="004169D3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>จากการศึกษาและวิเคราะห์ข้อมูลสาเหตุที่ทำให้นักศึกษา หมู่เรียน 55/101  ที่ลงทะเบียนเรียนในรายวิชา ทักษะการรู้สารสนเทศ  มีพฤติกรรมการลอกแบบฝึกหัดมากที่สุด โดยพิจารณาเป็นรายข้อ  5  ลำดับแรก พบว่า  นักศึกษาคุยหรือเล่นกันในขณะเรียนเป็นลำดับแรก  คิดเป็นร้อยละ  16.70  รองลงมาคือ แบบฝึกหัดที่ให้นักศึกษาทำ มีความยาก   นักศึกษาทำไม่ได้ คิดเป็นร้อยละ  13.60   ลำดับที่ 3 คือ นักศึกษาไม่ชอบหรือถนัดในรายวิชาที่เรียน คิดเป็นร้อยละ 11.70  ลำดับที่  4  คือ นักศึกษามีเวลาทำแบบฝึกหัดน้อยทำไม่ทัน คิดเป็นร้อยละ 11.10  และลำดับที่ 5 นักศึกษาใช้อุปกรณ์สื่อสารขณะเรียน คิดเป็นร้อยละ  11.10   และสาเหตุที่ทำให้นักศึกษามีพฤติกรรมการลอกแบบฝึกหัดของนักศึกษาน้อยที่สุดในจำนวนทั้งหมด  10 ประเด็นคือ นักศึกษาไม่มีเอกสารประกอบการเรียน คิดเป็นร้อยละ 4.90</w:t>
      </w:r>
    </w:p>
    <w:p w:rsidR="004169D3" w:rsidRPr="00280E69" w:rsidRDefault="004169D3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สำหรับสาเหตุที่ทำให้นักศึกษาหมู่เรียน 55/101  ที่ลงทะเบียนเรียนในรายวิชา ทักษะการรู้สารสนเทศ </w:t>
      </w:r>
      <w:r w:rsidR="00D2367A" w:rsidRPr="00280E69">
        <w:rPr>
          <w:rFonts w:ascii="TH SarabunPSK" w:hAnsi="TH SarabunPSK" w:cs="TH SarabunPSK"/>
          <w:sz w:val="28"/>
          <w:szCs w:val="28"/>
          <w:cs/>
        </w:rPr>
        <w:br/>
      </w:r>
      <w:r w:rsidRPr="00280E69">
        <w:rPr>
          <w:rFonts w:ascii="TH SarabunPSK" w:hAnsi="TH SarabunPSK" w:cs="TH SarabunPSK"/>
          <w:sz w:val="28"/>
          <w:szCs w:val="28"/>
          <w:cs/>
        </w:rPr>
        <w:t>ไม่ส่งงานหรือการบ้าน เมื่อพิจารณาเป็นรายข้อ  5  ลำดับแรกนั้น พบว่า นักศึกษาจะรอลอกเพื่อนในห้องเรียน เป็นลำดับแรก คิดเป็นร้อยละ  15.90  รองลงมา คือ งานหรือการบ้านมากเกินไป คิดเป็นร้อยละ 15.40  ลำดับที่ 3 นักศึกษาทำงานหรือการบ้านไม่เสร็จ คิดเป็นร้อยละ  14.30  และลำดับที่ 4  งานหรือการบ้านนั้น ยากเกินไปนักศึกษาทำไม่ได้   คิดเป็นร้อยละ 12.60 และลำดับที่ 5 นักศึกษาติดเล่นเกมคอมพิวเตอร์</w:t>
      </w:r>
      <w:r w:rsidR="00CB51AC" w:rsidRPr="00280E6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80E69">
        <w:rPr>
          <w:rFonts w:ascii="TH SarabunPSK" w:hAnsi="TH SarabunPSK" w:cs="TH SarabunPSK"/>
          <w:sz w:val="28"/>
          <w:szCs w:val="28"/>
          <w:cs/>
        </w:rPr>
        <w:t>อินเทอร์เน็ต</w:t>
      </w:r>
      <w:r w:rsidR="00CB51AC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สมาร์ทโฟน คิดเป็นร้อยละ 11.00  ส่วนสาเหตุที่ทำให้นักศึกษามีพฤติกรรมการไม่ส่งงานหรือการบ้านน้อยที่สุดจากทั้งหมด  15 ประเด็น คือ นักศึกษาไม่สนใจไม่ให้ความสำคัญ </w:t>
      </w:r>
      <w:r w:rsidR="00D2367A" w:rsidRPr="00280E69">
        <w:rPr>
          <w:rFonts w:ascii="TH SarabunPSK" w:hAnsi="TH SarabunPSK" w:cs="TH SarabunPSK"/>
          <w:sz w:val="28"/>
          <w:szCs w:val="28"/>
          <w:cs/>
        </w:rPr>
        <w:br/>
      </w:r>
      <w:r w:rsidRPr="00280E69">
        <w:rPr>
          <w:rFonts w:ascii="TH SarabunPSK" w:hAnsi="TH SarabunPSK" w:cs="TH SarabunPSK"/>
          <w:sz w:val="28"/>
          <w:szCs w:val="28"/>
          <w:cs/>
        </w:rPr>
        <w:t>คิดเป็นร้อยละ 0.50</w:t>
      </w:r>
      <w:r w:rsidR="002D2957" w:rsidRPr="00280E69">
        <w:rPr>
          <w:rFonts w:ascii="TH SarabunPSK" w:hAnsi="TH SarabunPSK" w:cs="TH SarabunPSK"/>
          <w:sz w:val="28"/>
          <w:szCs w:val="28"/>
          <w:cs/>
        </w:rPr>
        <w:tab/>
      </w:r>
    </w:p>
    <w:p w:rsidR="00990182" w:rsidRPr="00280E69" w:rsidRDefault="00990182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</w:p>
    <w:p w:rsidR="00D2367A" w:rsidRPr="00280E69" w:rsidRDefault="00D2367A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rPr>
          <w:rFonts w:ascii="TH SarabunPSK" w:hAnsi="TH SarabunPSK" w:cs="TH SarabunPSK"/>
          <w:b/>
          <w:bCs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อภิปรายผลการวิจัย</w:t>
      </w:r>
    </w:p>
    <w:p w:rsidR="004169D3" w:rsidRPr="00280E69" w:rsidRDefault="00D2367A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color w:val="0D0D0D" w:themeColor="text1" w:themeTint="F2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  <w:cs/>
        </w:rPr>
        <w:t xml:space="preserve">จากผลสรุปของการวิจัยในชั้นเรียน เรื่อง  การศึกษาพฤติกรรมการลอกแบบฝึกหัดและไม่ส่งงานหรือการบ้านของนักศึกษา ในรายวิชาทักษะการรู้สารสนเทศ ปีการศึกษา </w:t>
      </w:r>
      <w:r w:rsidRPr="00280E69">
        <w:rPr>
          <w:rFonts w:ascii="TH SarabunPSK" w:hAnsi="TH SarabunPSK" w:cs="TH SarabunPSK"/>
          <w:sz w:val="28"/>
          <w:szCs w:val="28"/>
        </w:rPr>
        <w:t>2556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 พบว่า  สาเหตุที่ทำให้นักศึกษาส่วนใหญ่มีพฤติกรรมการลอกแบบฝึกหัด คือ การนักศึกษาคุยหรือเล่นกันในขณะเรียน  ทำให้ไม่มีสมาธิในการเรียน จึงเรียนไม่เข้าใจและทำให้ไม่สามารถทำแบบฝึกหัดได้และคอยลอกแบบฝึกหัดจากเพื่อน  สอดคล้องกับงานวิจัยของขวัญใจ อุณหวัฒนไพบูลย์  (</w:t>
      </w:r>
      <w:r w:rsidRPr="00280E69">
        <w:rPr>
          <w:rFonts w:ascii="TH SarabunPSK" w:hAnsi="TH SarabunPSK" w:cs="TH SarabunPSK"/>
          <w:sz w:val="28"/>
          <w:szCs w:val="28"/>
        </w:rPr>
        <w:t>2549: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</w:rPr>
        <w:t xml:space="preserve">23)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ที่ได้ทำการวิจัยเรื่อง  ปัจจัยที่ส่งผลต่อการคัดลอกการบ้านของนักศึกษา   ที่พบว่า นักศึกษาที่ไม่ตั้งใจเรียน  คุยกันขณะเรียน  จะไม่มีสมาธิ และเรียนไม่เข้าใจ จึงทำการบ้านไม่ได้ และต้องลอกงานหรือการบ้านของเพื่อนมาส่ง  สัมพันธ์กับสาเหตุของการที่นักศึกษาไม่ส่งงานหรือการบ้าน เพราะว่าจะคอยลอกงานจากเพื่อนในห้อง  เนื่องจากทำไม่ได้ เพราะไม่ตั้งใจเรียน และบอกว่างานหรือการบ้านนั้นยาก ทำไม่ได้  ซึ่งเป็นสาเหตุลำดับที่ </w:t>
      </w:r>
      <w:r w:rsidRPr="00280E69">
        <w:rPr>
          <w:rFonts w:ascii="TH SarabunPSK" w:hAnsi="TH SarabunPSK" w:cs="TH SarabunPSK"/>
          <w:sz w:val="28"/>
          <w:szCs w:val="28"/>
        </w:rPr>
        <w:t>2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ที่นักศึกษามองว่าเป็นสาเหตุที่ทำให้ต้องคอยลอกแบบฝึกหัดจากเพื่อนในห้อง  และเมื่อเพื่อนไม่มา หรือมาไม่ทันเพื่อน หรือเพื่อนมาแล้วไม่ให้ลอก  จึงเป็นสาเหตุที่ทำให้นักศึกษาทำงานหรือการบ้านไม่ทัน  เมื่อทำไม่ทันหรือไม่ได้ทำ  จึงมีผลทำให้นักศึกษาไม่ได้ส่งงานหรือการบ้านตามที่ผู้สอนกำหนด  ดังนั้น พฤติกรรมการลอกแบบฝึกหัดและไม่ส่งงานหรือการบ้านของนักศึกษา จึงสัมพันธ์ผูกกันเป็นลูกโซ่ โดยมีที่มาจากสาเหตุหลักอย่างเดียวกัน คือ การไม่ตั้งใจเรียน นักศึกษาคุยหรือเล่นกันในขณะเรียน สำหรับประเด็นอื่น ๆ</w:t>
      </w:r>
      <w:r w:rsidR="00E23522" w:rsidRPr="00280E69">
        <w:rPr>
          <w:rFonts w:ascii="TH SarabunPSK" w:hAnsi="TH SarabunPSK" w:cs="TH SarabunPSK"/>
          <w:sz w:val="28"/>
          <w:szCs w:val="28"/>
          <w:cs/>
        </w:rPr>
        <w:t xml:space="preserve"> โดยเฉพาะการให้งานหรือการบ้านมากเกินไป</w:t>
      </w:r>
      <w:r w:rsidRPr="00280E69">
        <w:rPr>
          <w:rFonts w:ascii="TH SarabunPSK" w:hAnsi="TH SarabunPSK" w:cs="TH SarabunPSK"/>
          <w:sz w:val="28"/>
          <w:szCs w:val="28"/>
          <w:cs/>
        </w:rPr>
        <w:t>นั้น ผู้สอนควรนำไปพิจารณา</w:t>
      </w:r>
      <w:r w:rsidR="00E23522" w:rsidRPr="00280E69">
        <w:rPr>
          <w:rFonts w:ascii="TH SarabunPSK" w:hAnsi="TH SarabunPSK" w:cs="TH SarabunPSK"/>
          <w:sz w:val="28"/>
          <w:szCs w:val="28"/>
          <w:cs/>
        </w:rPr>
        <w:t>ด้วย</w:t>
      </w:r>
      <w:r w:rsidR="0009045D">
        <w:rPr>
          <w:rFonts w:ascii="TH SarabunPSK" w:hAnsi="TH SarabunPSK" w:cs="TH SarabunPSK" w:hint="cs"/>
          <w:sz w:val="28"/>
          <w:szCs w:val="28"/>
          <w:cs/>
        </w:rPr>
        <w:t xml:space="preserve"> เพราะว่า</w:t>
      </w:r>
      <w:r w:rsidR="0009045D" w:rsidRPr="00280E69">
        <w:rPr>
          <w:rFonts w:ascii="TH SarabunPSK" w:hAnsi="TH SarabunPSK" w:cs="TH SarabunPSK"/>
          <w:sz w:val="28"/>
          <w:szCs w:val="28"/>
          <w:cs/>
        </w:rPr>
        <w:t>การให้การบ้านที่เหมาะสมทั้งปริมาณและคุณภาพ สามารช่วยพัฒนาผลสัมฤทธิ์ทางการเรียนได้อย่างหนึ่ง</w:t>
      </w:r>
      <w:r w:rsidR="0009045D" w:rsidRPr="00280E69">
        <w:rPr>
          <w:rFonts w:ascii="TH SarabunPSK" w:hAnsi="TH SarabunPSK" w:cs="TH SarabunPSK"/>
          <w:sz w:val="28"/>
          <w:szCs w:val="28"/>
        </w:rPr>
        <w:t xml:space="preserve"> </w:t>
      </w:r>
      <w:r w:rsidR="0009045D" w:rsidRPr="00280E69">
        <w:rPr>
          <w:rFonts w:ascii="TH SarabunPSK" w:hAnsi="TH SarabunPSK" w:cs="TH SarabunPSK"/>
          <w:sz w:val="28"/>
          <w:szCs w:val="28"/>
          <w:cs/>
        </w:rPr>
        <w:t xml:space="preserve">การทำการบ้านอย่างสม่ำเสมอจะทำให้ผู้เรียนมีผลการเรียนดีขึ้นถึงร้อยละ </w:t>
      </w:r>
      <w:r w:rsidR="0009045D" w:rsidRPr="00280E69">
        <w:rPr>
          <w:rFonts w:ascii="TH SarabunPSK" w:hAnsi="TH SarabunPSK" w:cs="TH SarabunPSK"/>
          <w:sz w:val="28"/>
          <w:szCs w:val="28"/>
        </w:rPr>
        <w:t xml:space="preserve">69  </w:t>
      </w:r>
      <w:r w:rsidR="0009045D" w:rsidRPr="00280E69">
        <w:rPr>
          <w:rFonts w:ascii="TH SarabunPSK" w:hAnsi="TH SarabunPSK" w:cs="TH SarabunPSK"/>
          <w:sz w:val="28"/>
          <w:szCs w:val="28"/>
          <w:cs/>
        </w:rPr>
        <w:t>(กองบรรณาธิการ</w:t>
      </w:r>
      <w:r w:rsidR="0009045D" w:rsidRPr="00280E69">
        <w:rPr>
          <w:rFonts w:ascii="TH SarabunPSK" w:hAnsi="TH SarabunPSK" w:cs="TH SarabunPSK"/>
          <w:sz w:val="28"/>
          <w:szCs w:val="28"/>
        </w:rPr>
        <w:t xml:space="preserve">, 2547, </w:t>
      </w:r>
      <w:r w:rsidR="0009045D" w:rsidRPr="00280E69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45D" w:rsidRPr="00280E69">
        <w:rPr>
          <w:rFonts w:ascii="TH SarabunPSK" w:hAnsi="TH SarabunPSK" w:cs="TH SarabunPSK"/>
          <w:sz w:val="28"/>
          <w:szCs w:val="28"/>
        </w:rPr>
        <w:t>28)</w:t>
      </w:r>
      <w:r w:rsidR="00BF7C6B">
        <w:rPr>
          <w:rFonts w:ascii="TH SarabunPSK" w:hAnsi="TH SarabunPSK" w:cs="TH SarabunPSK"/>
          <w:sz w:val="28"/>
          <w:szCs w:val="28"/>
        </w:rPr>
        <w:t xml:space="preserve"> </w:t>
      </w:r>
      <w:r w:rsidR="00BF7C6B">
        <w:rPr>
          <w:rFonts w:ascii="TH SarabunPSK" w:hAnsi="TH SarabunPSK" w:cs="TH SarabunPSK" w:hint="cs"/>
          <w:sz w:val="28"/>
          <w:szCs w:val="28"/>
          <w:cs/>
        </w:rPr>
        <w:t xml:space="preserve"> หากให้การบ้านมากเกินไป อาจบังเกิดผลเสียตามมาได้  ดังเช่นงาน</w:t>
      </w:r>
      <w:r w:rsidR="00E23522" w:rsidRPr="00280E69">
        <w:rPr>
          <w:rFonts w:ascii="TH SarabunPSK" w:hAnsi="TH SarabunPSK" w:cs="TH SarabunPSK"/>
          <w:sz w:val="28"/>
          <w:szCs w:val="28"/>
          <w:cs/>
        </w:rPr>
        <w:t xml:space="preserve">วิจัยของวิภาพรรณ </w:t>
      </w:r>
      <w:r w:rsidR="00E23522" w:rsidRPr="00280E69">
        <w:rPr>
          <w:rFonts w:ascii="TH SarabunPSK" w:hAnsi="TH SarabunPSK" w:cs="TH SarabunPSK"/>
          <w:sz w:val="28"/>
          <w:szCs w:val="28"/>
          <w:cs/>
        </w:rPr>
        <w:lastRenderedPageBreak/>
        <w:t>เจริญกุล (2554)  ซึ่งได้ทำวิจัยในชั้นเรียนเรื่อง  การศึกษาสาเหตุการไม่ส่งการบ้านตามกำหนดในวิชาจิตวิทยาเพื่อการพัฒนาตน ของนักศึกษาชั้นปีที่ 1 หลักสูตรคอมพิวเตอร์ธุรกิจ มหาวิทยาลัยราชภัฏสวนดุสิต  ศูนย์ตรัง พบว่าสาเหตุของการไม่ส่งงาน การบ้าน</w:t>
      </w:r>
      <w:r w:rsidR="00AC0004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23522" w:rsidRPr="00280E69">
        <w:rPr>
          <w:rFonts w:ascii="TH SarabunPSK" w:hAnsi="TH SarabunPSK" w:cs="TH SarabunPSK"/>
          <w:sz w:val="28"/>
          <w:szCs w:val="28"/>
          <w:cs/>
        </w:rPr>
        <w:t>ลำดับที่ 1 คือ การให้การบ้านมากเกินไป</w:t>
      </w:r>
      <w:r w:rsidR="00AC0004" w:rsidRPr="00280E69">
        <w:rPr>
          <w:rFonts w:ascii="TH SarabunPSK" w:hAnsi="TH SarabunPSK" w:cs="TH SarabunPSK"/>
          <w:sz w:val="28"/>
          <w:szCs w:val="28"/>
          <w:cs/>
        </w:rPr>
        <w:t xml:space="preserve"> สอดคล้องกับงานวิจัยของสุธี สุกิจธรรมภาณ  (2552)  ได้ทำการวิจัยเรื่อง  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การศึกษาพฤติกรรมการไม่ส่งงาน หรือการบ้านของนักศึกษาระดับ ปวส. ชั้นปีที่ 2 กลุ่ม 2  แผนกวิชาไฟฟ้ากำลัง  วิทยาลัยเทคนิคสุโขทัย ซึ่งพบว่า</w:t>
      </w:r>
      <w:r w:rsidR="00E23522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 xml:space="preserve"> 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 xml:space="preserve">สาเหตุของการไม่ส่งงาน หรือการบ้าน ลำดับที่ 1 คือ การให้งานที่มอบมากเกินไป </w:t>
      </w:r>
      <w:r w:rsidR="00B22E86">
        <w:rPr>
          <w:rFonts w:ascii="TH SarabunPSK" w:hAnsi="TH SarabunPSK" w:cs="TH SarabunPSK" w:hint="cs"/>
          <w:color w:val="0D0D0D" w:themeColor="text1" w:themeTint="F2"/>
          <w:sz w:val="28"/>
          <w:szCs w:val="28"/>
          <w:cs/>
        </w:rPr>
        <w:t xml:space="preserve"> 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และแบบฝึกหัดยากทำไม่ได้เช่นเดียวกันงานวิจัยของ นพรัตน์ ใจกาษา  (2555)  ที่ได้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ทำ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 xml:space="preserve">วิจัยในชั้นเรียน เรื่อง การศึกษาพฤติกรรมเรื่องการไม่ส่งงาน  การบ้านของนักศึกษาอุตสาหกรรมการท่องเที่ยว ห้อง 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</w:rPr>
        <w:t xml:space="preserve">TI 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101  ก็พบว่า พฤติกรรมที่เป็นสาเหตุของการไม่ส่งงาน การบ้านของนักศึกษา ลำดับที่ 1 คือ การให้การบ้านมากเกินไป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เช่นเดียวกัน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 xml:space="preserve">  ดังนั้น จึงมีความจำเป็นอย่างยิ่งที่ผู้สอนควรคำนึงถึงปัญหาหรือสาเหตุ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สำคัญ</w:t>
      </w:r>
      <w:r w:rsidR="00AC0004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 xml:space="preserve">ต่างๆ เหล่านี้ 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เพื่อ</w:t>
      </w:r>
      <w:r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ปรับ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 xml:space="preserve">กิจกรรมการเรียนการสอน  วิธีการสอนของผู้สอน การให้นักศึกษาทำแบบฝึกหัด  การให้งานหรือการบ้าน  </w:t>
      </w:r>
      <w:r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และปรับ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พฤติกรรมของผู้เรียน</w:t>
      </w:r>
      <w:r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ที่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ช่วย</w:t>
      </w:r>
      <w:r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ทำให้ผู้เรียนมีสมาธิและตั้งใจเรียนให้มากขึ้น</w:t>
      </w:r>
      <w:r w:rsidR="006B1533"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>ด้วย อันจะส่งผลให้นักศึกษาไม่ต้องลอกแบบฝึกหัดและไม่ส่งงานหรือการบ้านอีกต่อไป</w:t>
      </w:r>
      <w:r w:rsidRPr="00280E69">
        <w:rPr>
          <w:rFonts w:ascii="TH SarabunPSK" w:hAnsi="TH SarabunPSK" w:cs="TH SarabunPSK"/>
          <w:color w:val="0D0D0D" w:themeColor="text1" w:themeTint="F2"/>
          <w:sz w:val="28"/>
          <w:szCs w:val="28"/>
          <w:cs/>
        </w:rPr>
        <w:t xml:space="preserve"> </w:t>
      </w:r>
    </w:p>
    <w:p w:rsidR="006907AE" w:rsidRDefault="006907AE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rPr>
          <w:rFonts w:ascii="TH SarabunPSK" w:hAnsi="TH SarabunPSK" w:cs="TH SarabunPSK"/>
          <w:b/>
          <w:bCs/>
          <w:sz w:val="28"/>
          <w:szCs w:val="28"/>
        </w:rPr>
      </w:pPr>
    </w:p>
    <w:p w:rsidR="006907AE" w:rsidRDefault="0021534B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  <w:r w:rsidRPr="00280E69">
        <w:rPr>
          <w:rFonts w:ascii="TH SarabunPSK" w:hAnsi="TH SarabunPSK" w:cs="TH SarabunPSK"/>
          <w:sz w:val="28"/>
          <w:szCs w:val="28"/>
        </w:rPr>
        <w:tab/>
      </w:r>
    </w:p>
    <w:p w:rsidR="0021534B" w:rsidRPr="00280E69" w:rsidRDefault="006907AE" w:rsidP="006907A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21534B" w:rsidRPr="00280E69">
        <w:rPr>
          <w:rFonts w:ascii="TH SarabunPSK" w:hAnsi="TH SarabunPSK" w:cs="TH SarabunPSK"/>
          <w:sz w:val="28"/>
          <w:szCs w:val="28"/>
          <w:cs/>
        </w:rPr>
        <w:t>จากผลการวิจัยในชั้นเรียนในครั้งนี้  ผู้วิจัยมีข้อเสนอแนะดังนี้</w:t>
      </w:r>
    </w:p>
    <w:p w:rsidR="0021534B" w:rsidRPr="00280E69" w:rsidRDefault="0021534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1. 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สำหรับผู้สอนและอาจารย์ท่านอื่นที่สอนนักศึกษากลุ่มนี้และกลุ่มอื่น ๆ </w:t>
      </w:r>
    </w:p>
    <w:p w:rsidR="0021534B" w:rsidRPr="00280E69" w:rsidRDefault="0021534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    </w:t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>1.1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 ควรดูแล</w:t>
      </w:r>
      <w:proofErr w:type="gramEnd"/>
      <w:r w:rsidRPr="00280E69">
        <w:rPr>
          <w:rFonts w:ascii="TH SarabunPSK" w:hAnsi="TH SarabunPSK" w:cs="TH SarabunPSK"/>
          <w:sz w:val="28"/>
          <w:szCs w:val="28"/>
          <w:cs/>
        </w:rPr>
        <w:t xml:space="preserve"> กระตุ้นและจัดกิจกรรมการเรียนการสอนที่ทำให้ผู้เรียนมีความสนใจและตั้งใจเรียนให้มากขึ้น </w:t>
      </w:r>
    </w:p>
    <w:p w:rsidR="0021534B" w:rsidRPr="00280E69" w:rsidRDefault="0021534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    </w:t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 xml:space="preserve">1.2 </w:t>
      </w:r>
      <w:r w:rsidRPr="00280E69">
        <w:rPr>
          <w:rFonts w:ascii="TH SarabunPSK" w:hAnsi="TH SarabunPSK" w:cs="TH SarabunPSK"/>
          <w:sz w:val="28"/>
          <w:szCs w:val="28"/>
          <w:cs/>
        </w:rPr>
        <w:t xml:space="preserve"> นำข้อเสนอแนะของนักศึกษาเกี่ยวกับการให้ทำแบบฝึกหัด</w:t>
      </w:r>
      <w:proofErr w:type="gramEnd"/>
      <w:r w:rsidRPr="00280E69">
        <w:rPr>
          <w:rFonts w:ascii="TH SarabunPSK" w:hAnsi="TH SarabunPSK" w:cs="TH SarabunPSK"/>
          <w:sz w:val="28"/>
          <w:szCs w:val="28"/>
          <w:cs/>
        </w:rPr>
        <w:t xml:space="preserve"> งาน  หรือการบ้านไปวิเคราะห์ปรับปรุงให้เหมาะสมต่อการจัดการเรียนการสอน ในเรื่องของการให้ทำแบบฝึกหัด งาน  หรือการบ้านครั้งต่อไป</w:t>
      </w:r>
    </w:p>
    <w:p w:rsidR="0021534B" w:rsidRPr="00280E69" w:rsidRDefault="0021534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2.  </w:t>
      </w:r>
      <w:r w:rsidRPr="00280E69">
        <w:rPr>
          <w:rFonts w:ascii="TH SarabunPSK" w:hAnsi="TH SarabunPSK" w:cs="TH SarabunPSK"/>
          <w:sz w:val="28"/>
          <w:szCs w:val="28"/>
          <w:cs/>
        </w:rPr>
        <w:t>ข้อเสนอสำหรับการวิจัยครั้งต่อไป</w:t>
      </w:r>
    </w:p>
    <w:p w:rsidR="0021534B" w:rsidRPr="00280E69" w:rsidRDefault="0021534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     </w:t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 xml:space="preserve">2.1 </w:t>
      </w:r>
      <w:r w:rsidR="00990182" w:rsidRPr="00280E6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80E69">
        <w:rPr>
          <w:rFonts w:ascii="TH SarabunPSK" w:hAnsi="TH SarabunPSK" w:cs="TH SarabunPSK"/>
          <w:sz w:val="28"/>
          <w:szCs w:val="28"/>
          <w:cs/>
        </w:rPr>
        <w:t>ควรนำผลการวิจัยในครั้งนี้</w:t>
      </w:r>
      <w:proofErr w:type="gramEnd"/>
      <w:r w:rsidRPr="00280E69">
        <w:rPr>
          <w:rFonts w:ascii="TH SarabunPSK" w:hAnsi="TH SarabunPSK" w:cs="TH SarabunPSK"/>
          <w:sz w:val="28"/>
          <w:szCs w:val="28"/>
          <w:cs/>
        </w:rPr>
        <w:t xml:space="preserve"> ไปทำการวิจัยต่อในเรื่อง การแก้ไข หรือปรับพฤติกรรมการลอกแบบฝึกหัด งาน หรือการบ้านรวมทั้งพฤติกรรมการไม่ส่งงานหรือการบ้านของนักศึกษา</w:t>
      </w:r>
    </w:p>
    <w:p w:rsidR="0021534B" w:rsidRPr="00280E69" w:rsidRDefault="0021534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  <w:r w:rsidRPr="00280E69">
        <w:rPr>
          <w:rFonts w:ascii="TH SarabunPSK" w:hAnsi="TH SarabunPSK" w:cs="TH SarabunPSK"/>
          <w:sz w:val="28"/>
          <w:szCs w:val="28"/>
        </w:rPr>
        <w:t xml:space="preserve">     </w:t>
      </w:r>
      <w:proofErr w:type="gramStart"/>
      <w:r w:rsidRPr="00280E69">
        <w:rPr>
          <w:rFonts w:ascii="TH SarabunPSK" w:hAnsi="TH SarabunPSK" w:cs="TH SarabunPSK"/>
          <w:sz w:val="28"/>
          <w:szCs w:val="28"/>
        </w:rPr>
        <w:t xml:space="preserve">2.2  </w:t>
      </w:r>
      <w:r w:rsidR="00990182" w:rsidRPr="00280E69">
        <w:rPr>
          <w:rFonts w:ascii="TH SarabunPSK" w:hAnsi="TH SarabunPSK" w:cs="TH SarabunPSK"/>
          <w:sz w:val="28"/>
          <w:szCs w:val="28"/>
          <w:cs/>
        </w:rPr>
        <w:t>ควร</w:t>
      </w:r>
      <w:r w:rsidRPr="00280E69">
        <w:rPr>
          <w:rFonts w:ascii="TH SarabunPSK" w:hAnsi="TH SarabunPSK" w:cs="TH SarabunPSK"/>
          <w:sz w:val="28"/>
          <w:szCs w:val="28"/>
          <w:cs/>
        </w:rPr>
        <w:t>วิจัยเกี่ยวกับการจัดการเรียนการสอนของอาจารย์ที่นักศึกษาพึงพอใจและช่วยปรับพฤติกรร</w:t>
      </w:r>
      <w:r w:rsidR="00990182" w:rsidRPr="00280E69">
        <w:rPr>
          <w:rFonts w:ascii="TH SarabunPSK" w:hAnsi="TH SarabunPSK" w:cs="TH SarabunPSK"/>
          <w:sz w:val="28"/>
          <w:szCs w:val="28"/>
          <w:cs/>
        </w:rPr>
        <w:t>ม</w:t>
      </w:r>
      <w:proofErr w:type="gramEnd"/>
      <w:r w:rsidR="00990182" w:rsidRPr="00280E69">
        <w:rPr>
          <w:rFonts w:ascii="TH SarabunPSK" w:hAnsi="TH SarabunPSK" w:cs="TH SarabunPSK"/>
          <w:sz w:val="28"/>
          <w:szCs w:val="28"/>
          <w:cs/>
        </w:rPr>
        <w:br/>
      </w:r>
      <w:r w:rsidRPr="00280E69">
        <w:rPr>
          <w:rFonts w:ascii="TH SarabunPSK" w:hAnsi="TH SarabunPSK" w:cs="TH SarabunPSK"/>
          <w:sz w:val="28"/>
          <w:szCs w:val="28"/>
          <w:cs/>
        </w:rPr>
        <w:t>ความรับผิดชอบของนักศึกษา</w:t>
      </w:r>
    </w:p>
    <w:p w:rsidR="00D27659" w:rsidRPr="00280E69" w:rsidRDefault="00D27659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left="720" w:hanging="720"/>
        <w:rPr>
          <w:rFonts w:ascii="TH SarabunPSK" w:eastAsia="Calibri" w:hAnsi="TH SarabunPSK" w:cs="TH SarabunPSK"/>
          <w:b/>
          <w:bCs/>
          <w:sz w:val="28"/>
          <w:szCs w:val="36"/>
          <w:lang w:bidi="th-TH"/>
        </w:rPr>
      </w:pPr>
    </w:p>
    <w:sdt>
      <w:sdtPr>
        <w:rPr>
          <w:rFonts w:ascii="TH SarabunPSK" w:eastAsia="Calibri" w:hAnsi="TH SarabunPSK" w:cs="TH SarabunPSK"/>
          <w:b/>
          <w:bCs/>
          <w:sz w:val="28"/>
          <w:szCs w:val="36"/>
        </w:rPr>
        <w:id w:val="111145805"/>
        <w:bibliography/>
      </w:sdtPr>
      <w:sdtEndPr>
        <w:rPr>
          <w:b w:val="0"/>
          <w:bCs w:val="0"/>
          <w:szCs w:val="28"/>
        </w:rPr>
      </w:sdtEndPr>
      <w:sdtContent>
        <w:p w:rsidR="00231785" w:rsidRPr="00231785" w:rsidRDefault="00486EDC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</w:rPr>
          </w:pPr>
          <w:r w:rsidRPr="00280E69">
            <w:rPr>
              <w:rFonts w:ascii="TH SarabunPSK" w:hAnsi="TH SarabunPSK" w:cs="TH SarabunPSK"/>
              <w:b/>
              <w:bCs/>
              <w:sz w:val="28"/>
              <w:szCs w:val="28"/>
              <w:cs/>
              <w:lang w:bidi="th-TH"/>
            </w:rPr>
            <w:t>เอกสารอ้างอิง</w:t>
          </w:r>
          <w:r w:rsidR="00231785" w:rsidRPr="00231785">
            <w:rPr>
              <w:rFonts w:ascii="TH SarabunPSK" w:eastAsia="Calibri" w:hAnsi="TH SarabunPSK" w:cs="TH SarabunPSK"/>
              <w:b/>
              <w:bCs/>
              <w:sz w:val="28"/>
              <w:szCs w:val="28"/>
            </w:rPr>
            <w:fldChar w:fldCharType="begin"/>
          </w:r>
          <w:r w:rsidR="00231785" w:rsidRPr="00231785">
            <w:rPr>
              <w:rFonts w:ascii="TH SarabunPSK" w:eastAsia="Calibri" w:hAnsi="TH SarabunPSK" w:cs="TH SarabunPSK"/>
              <w:b/>
              <w:bCs/>
              <w:sz w:val="28"/>
              <w:szCs w:val="28"/>
            </w:rPr>
            <w:instrText xml:space="preserve"> BIBLIOGRAPHY </w:instrText>
          </w:r>
          <w:r w:rsidR="00231785" w:rsidRPr="00231785">
            <w:rPr>
              <w:rFonts w:ascii="TH SarabunPSK" w:eastAsia="Calibri" w:hAnsi="TH SarabunPSK" w:cs="TH SarabunPSK"/>
              <w:b/>
              <w:bCs/>
              <w:sz w:val="28"/>
              <w:szCs w:val="28"/>
            </w:rPr>
            <w:fldChar w:fldCharType="separate"/>
          </w:r>
        </w:p>
        <w:p w:rsidR="007816E2" w:rsidRDefault="007816E2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lang w:bidi="th-TH"/>
            </w:rPr>
          </w:pP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กองบรรณาธิการ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มกราคม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2547).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การบ้านกับวิกฤติการณ์ในสังคมอเมริกัน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สานปฏิรูป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6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(69)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28.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กุลยา ตันติผลชีวะ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เมษายน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2552).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การบ้าน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วิทยาจารย์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(108)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6.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เครือศรี วิเศษสุวรณภูมิ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มกราคม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-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มีนาคม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2541).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การบ้าน ยุทธศาสตร์ในการพัฒนาการเรียนการสอนวิทยาศาสตร์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สสวท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(100)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11.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จริยา ชูปาน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(2554).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รายงานการวิจัยเรื่อง การศึกษาพฤติกรรมการไม่ทำการบ้านด้วยตนเองของนักศึกษาในรายวิชาโครงสร้างข้อมูลและอัลกอริทึม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ตรัง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มหาวิทยาลียราชภัฏสวนดุสิต ศูนย์การศึกษานอกที่ตั้ง ตรัง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ณรงค์ กาญจนะ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เมษายน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2553.).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 xml:space="preserve">เทคนิคและทักษะการสอนเบื้องต้น เล่ม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1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พิมพ์ครั้งที่ พิมพ์ครั้งที่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สงขลา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คณะครุศาสตร์ มหาวิทยาลัยราชภัฏสงขลา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ถวัลย์ มาศจรัส สมปอง แว่นไธสง และบังอร สงวนหมู่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(2546). </w:t>
          </w:r>
          <w:r>
            <w:rPr>
              <w:rFonts w:ascii="TH SarabunPSK" w:hAnsi="TH SarabunPSK" w:cs="TH SarabunPSK"/>
              <w:noProof/>
              <w:sz w:val="28"/>
              <w:szCs w:val="28"/>
            </w:rPr>
            <w:t xml:space="preserve">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นวัตกรรมการศึกษา ชุด แบบฝึกหัด แบบเสริมทักษะความรู้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กรุงเทพฯ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ธารอักษร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นพรัตน์ ใจกาษา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(2555).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 xml:space="preserve">วิจัยในชั้นเรียน เรื่อง การศึกษาพฤติกรรมเรื่องการไม่ส่งงาน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/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>การบ้าน ของนักศึกษาอุตสาหกรรมการท่องเที่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ยวนักศึกษาชั้น ปวช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 1.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เชียงใหม่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วิทยาลัยเทคโนโลยีพายัพและบริหารธุรกิจ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นิรันดร์ จุลทรัพย์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(2547).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 xml:space="preserve">จิตวิทยาการประชุม อบรม สัมมนา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(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 xml:space="preserve">พิมพ์ครั้งที่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2).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สงขลา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ภาควืชาจิตวิทยาและการแนะแนว คณะศึกษาศาสตร์ มหาวิทยาลัยทักษิณ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บุญสืบ โชติสังกาศ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(2543).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เอกสารประกอบการสอน รายวิชา จิตวิทยาทั่วไป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นครปฐม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คณะครุศาสตร์ สถาบันราชภัฏนครปฐม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ประทีป แสงเปี่ยมสุข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เมษายน มิถุนายน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2538).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แนวการสร้างแบบฝึกสะกดคำยาก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สารพัฒนาหลักสูตร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11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(2)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53.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lastRenderedPageBreak/>
            <w:t>พจมาน ชำนาญกิจ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บทเรียนออนไลน์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พฤติกรรมมนุษย์กับการพัฒนาตน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ค้นเมื่อ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11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พฤษภาคม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2557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จาก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>http://e-learning.snru.ac.th/els/podjaman/unit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14.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>htm.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ราชบัณฑิตยสถาน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(2556).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พจนานุกรม ฉบับราชบัณฑิตยสถาน พ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>ศ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. 2554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 xml:space="preserve">เฉลิมพระเกียรติพระบาทสมเด็จพระเจ้าอยู่หัว เนื่องในโอกาสพระราชพิธีมหามงคลเฉลิมพระชนมพรรษา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7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 xml:space="preserve">รอบ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5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 xml:space="preserve">ธันวาคม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2554.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กรุงเทพฯ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ราชบัณฑิตยสถาน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ราชบัณฑิตยสถาน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(2556).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พจนานุกรมฉบับราชบัณฑิตยสถาน พ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>ศ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.2554.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กรุงเทพฯ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ราชบัณฑิตยสถาน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วิภาพรรณ เจริญกุล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(2554).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 xml:space="preserve">รายงานการวิจัยในชั้นเรียน เรื่อง การศึกษาสาเหตุการไม่ส่งการบ้านตามกำหนดในวิชาจิตวิทยาเพื่อการพัฒนาตนของนักศึกษาชั้นปีที่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1 .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ตรัง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มหาวิทยาลัยราชภัฏสวนดุสิต ศูนย์ตรัง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สำอางค์ สีหาพงษ์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มีนาคม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2531).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การบ้านนักเรียน ความหวังใหม่ของครู ผู้ปกครองและนักเรียน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สารพัฒนาหลักสูตร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43-47.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สุธี สุกิจธรรมภาณ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(2552).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การศึกษาพฤติกรรมการไม่ส่งงานหรือการบ้านของนักศึกษาระดับ ปวส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 xml:space="preserve">ชั้นปีที่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2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 xml:space="preserve">กลุ่ม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2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>แผนกวิชาไฟฟ้ากำลัง วิทยาลัยเทคนิคสุโขทัย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สุโขทัย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แนกวิชาไฟฟ้ากำลัง วิทยาลัยเทคนิคสุโขทัย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สุวัฒน์ มุทธเมธา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ปักษ์หลังสิงหาคม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2530).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ข้อคิดเรื่องการบ้าน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มิตรครู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29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(16)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18.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สุวัฒน์ มุทธเมธา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ปักษ์หลัง สิงหาคม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29).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ข้อคิดเรื่องการบ้าน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มิตรครู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(16)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13.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อ้อม ประนอม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 (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 xml:space="preserve">ปักษ์หลังพฤศจิกายน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2539).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ทำไมต้องมีการบ้าน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มิตรครู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28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(22)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,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44-45.</w:t>
          </w:r>
        </w:p>
        <w:p w:rsidR="00231785" w:rsidRP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อารี พันธ์มณี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(2534).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>จิตวิทยาการเรียนการสอน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/.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กรุงเทพฯ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: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  <w:lang w:bidi="th-TH"/>
            </w:rPr>
            <w:t>ต้นอ้อ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231785" w:rsidRDefault="00231785" w:rsidP="00231785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lang w:bidi="th-TH"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>เอื้อมเดือน อยู่ไกล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. (2539).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cs/>
              <w:lang w:bidi="th-TH"/>
            </w:rPr>
            <w:t xml:space="preserve">เจตคติของครูต่อการให้การบ้านนักเรียนชั้นมัธยมศึกษาปีที่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 xml:space="preserve">1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  <w:lang w:bidi="th-TH"/>
            </w:rPr>
            <w:t>โรงเรียมัธยมศึกษา สังกัดกรมสามัญศึกษา จังหวัดอุตรดิตถ์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cs/>
              <w:lang w:bidi="th-TH"/>
            </w:rPr>
            <w:t xml:space="preserve"> การศึกษามหาบัณฑิต สาขาวิชาเอกจิตวิทยาการแนะแนว มหาวิทยาลัยนเรศวร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>.</w:t>
          </w:r>
        </w:p>
        <w:p w:rsidR="007816E2" w:rsidRDefault="007816E2" w:rsidP="007816E2">
          <w:pPr>
            <w:rPr>
              <w:lang w:bidi="th-TH"/>
            </w:rPr>
          </w:pPr>
        </w:p>
        <w:p w:rsidR="007816E2" w:rsidRPr="00231785" w:rsidRDefault="007816E2" w:rsidP="007816E2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>Carter V. Good.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 (1973 ).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>Dictionary of Education (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  <w:rtl/>
              <w:cs/>
            </w:rPr>
            <w:t>3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>rd ed.).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>New York: McGraw - Hill.</w:t>
          </w:r>
        </w:p>
        <w:p w:rsidR="007816E2" w:rsidRPr="00231785" w:rsidRDefault="007816E2" w:rsidP="007816E2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Cooper, H. (2009 , Dec 23).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>Homework.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 xml:space="preserve"> Retrieved august 12, 20104, from http://www.education.com/reference/article/homework1/</w:t>
          </w:r>
        </w:p>
        <w:p w:rsidR="007816E2" w:rsidRPr="00231785" w:rsidRDefault="007816E2" w:rsidP="007816E2">
          <w:pPr>
            <w:pStyle w:val="affa"/>
            <w:ind w:left="720" w:hanging="720"/>
            <w:rPr>
              <w:rFonts w:ascii="TH SarabunPSK" w:hAnsi="TH SarabunPSK" w:cs="TH SarabunPSK"/>
              <w:noProof/>
              <w:sz w:val="28"/>
              <w:szCs w:val="28"/>
            </w:rPr>
          </w:pP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>Victory Kidwell.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 (2004). </w:t>
          </w:r>
          <w:r w:rsidRPr="00231785">
            <w:rPr>
              <w:rFonts w:ascii="TH SarabunPSK" w:hAnsi="TH SarabunPSK" w:cs="TH SarabunPSK"/>
              <w:i/>
              <w:iCs/>
              <w:noProof/>
              <w:sz w:val="28"/>
              <w:szCs w:val="28"/>
            </w:rPr>
            <w:t>Homework.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  <w:rtl/>
              <w:cs/>
            </w:rPr>
            <w:t xml:space="preserve"> </w:t>
          </w:r>
          <w:r w:rsidRPr="00231785">
            <w:rPr>
              <w:rFonts w:ascii="TH SarabunPSK" w:hAnsi="TH SarabunPSK" w:cs="TH SarabunPSK"/>
              <w:noProof/>
              <w:sz w:val="28"/>
              <w:szCs w:val="28"/>
            </w:rPr>
            <w:t>London: Continuum.</w:t>
          </w:r>
        </w:p>
        <w:p w:rsidR="007816E2" w:rsidRDefault="007816E2" w:rsidP="007816E2">
          <w:pPr>
            <w:rPr>
              <w:lang w:bidi="th-TH"/>
            </w:rPr>
          </w:pPr>
        </w:p>
        <w:p w:rsidR="007816E2" w:rsidRPr="007816E2" w:rsidRDefault="007816E2" w:rsidP="007816E2">
          <w:pPr>
            <w:rPr>
              <w:cs/>
              <w:lang w:bidi="th-TH"/>
            </w:rPr>
          </w:pPr>
        </w:p>
        <w:p w:rsidR="00486EDC" w:rsidRPr="00231785" w:rsidRDefault="00231785" w:rsidP="007816E2">
          <w:pPr>
            <w:tabs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</w:tabs>
            <w:ind w:left="720" w:hanging="720"/>
            <w:jc w:val="center"/>
            <w:rPr>
              <w:rFonts w:ascii="TH SarabunPSK" w:hAnsi="TH SarabunPSK" w:cs="TH SarabunPSK"/>
              <w:sz w:val="28"/>
              <w:szCs w:val="28"/>
            </w:rPr>
          </w:pPr>
          <w:r w:rsidRPr="00231785">
            <w:rPr>
              <w:rFonts w:ascii="TH SarabunPSK" w:eastAsia="Calibri" w:hAnsi="TH SarabunPSK" w:cs="TH SarabunPSK"/>
              <w:b/>
              <w:bCs/>
              <w:sz w:val="28"/>
              <w:szCs w:val="28"/>
            </w:rPr>
            <w:fldChar w:fldCharType="end"/>
          </w:r>
          <w:r w:rsidR="007816E2">
            <w:rPr>
              <w:rFonts w:ascii="TH SarabunPSK" w:eastAsia="Calibri" w:hAnsi="TH SarabunPSK" w:cs="TH SarabunPSK"/>
              <w:sz w:val="28"/>
              <w:szCs w:val="28"/>
            </w:rPr>
            <w:t>-------------------------------</w:t>
          </w:r>
        </w:p>
      </w:sdtContent>
    </w:sdt>
    <w:p w:rsidR="0021534B" w:rsidRPr="00231785" w:rsidRDefault="0021534B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ind w:firstLine="1080"/>
        <w:rPr>
          <w:rFonts w:ascii="TH SarabunPSK" w:hAnsi="TH SarabunPSK" w:cs="TH SarabunPSK"/>
          <w:sz w:val="28"/>
          <w:szCs w:val="28"/>
        </w:rPr>
      </w:pPr>
    </w:p>
    <w:p w:rsidR="0068394E" w:rsidRPr="00231785" w:rsidRDefault="0068394E" w:rsidP="00501FCE">
      <w:pPr>
        <w:pStyle w:val="Heading3new"/>
        <w:numPr>
          <w:ilvl w:val="0"/>
          <w:numId w:val="0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rPr>
          <w:rFonts w:ascii="TH SarabunPSK" w:hAnsi="TH SarabunPSK" w:cs="TH SarabunPSK"/>
          <w:i w:val="0"/>
          <w:iCs w:val="0"/>
          <w:sz w:val="28"/>
          <w:szCs w:val="28"/>
        </w:rPr>
      </w:pPr>
    </w:p>
    <w:p w:rsidR="006222A7" w:rsidRPr="00231785" w:rsidRDefault="006222A7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right="0" w:firstLine="720"/>
        <w:rPr>
          <w:rFonts w:ascii="TH SarabunPSK" w:eastAsia="MS Mincho" w:hAnsi="TH SarabunPSK" w:cs="TH SarabunPSK"/>
          <w:sz w:val="28"/>
          <w:szCs w:val="28"/>
          <w:lang w:eastAsia="ja-JP"/>
        </w:rPr>
      </w:pPr>
    </w:p>
    <w:p w:rsidR="008B559D" w:rsidRPr="00231785" w:rsidRDefault="008B559D" w:rsidP="00501FCE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:rsidR="009A35D5" w:rsidRPr="00231785" w:rsidRDefault="009A35D5" w:rsidP="00501FCE">
      <w:pPr>
        <w:pStyle w:val="Contentnew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/>
        <w:ind w:right="0" w:firstLine="720"/>
        <w:rPr>
          <w:rFonts w:ascii="TH SarabunPSK" w:hAnsi="TH SarabunPSK" w:cs="TH SarabunPSK"/>
          <w:sz w:val="28"/>
          <w:szCs w:val="28"/>
          <w:cs/>
        </w:rPr>
      </w:pPr>
    </w:p>
    <w:sectPr w:rsidR="009A35D5" w:rsidRPr="00231785" w:rsidSect="00280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720" w:footer="720" w:gutter="0"/>
      <w:cols w:space="45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85" w:rsidRDefault="00340685">
      <w:r>
        <w:separator/>
      </w:r>
    </w:p>
  </w:endnote>
  <w:endnote w:type="continuationSeparator" w:id="0">
    <w:p w:rsidR="00340685" w:rsidRDefault="0034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38" w:rsidRPr="00F46C11" w:rsidRDefault="000C2A38" w:rsidP="00D226E3">
    <w:pPr>
      <w:pStyle w:val="ad"/>
      <w:pBdr>
        <w:top w:val="single" w:sz="4" w:space="1" w:color="D9D9D9"/>
      </w:pBdr>
      <w:rPr>
        <w:sz w:val="16"/>
        <w:szCs w:val="16"/>
        <w:lang w:bidi="th-TH"/>
      </w:rPr>
    </w:pPr>
    <w:r w:rsidRPr="005004D1">
      <w:rPr>
        <w:rFonts w:ascii="TH SarabunPSK" w:hAnsi="TH SarabunPSK" w:cs="TH SarabunPSK"/>
        <w:sz w:val="22"/>
        <w:szCs w:val="22"/>
      </w:rPr>
      <w:fldChar w:fldCharType="begin"/>
    </w:r>
    <w:r w:rsidRPr="005004D1">
      <w:rPr>
        <w:rFonts w:ascii="TH SarabunPSK" w:hAnsi="TH SarabunPSK" w:cs="TH SarabunPSK"/>
        <w:sz w:val="22"/>
        <w:szCs w:val="22"/>
      </w:rPr>
      <w:instrText xml:space="preserve"> PAGE   \* MERGEFORMAT </w:instrText>
    </w:r>
    <w:r w:rsidRPr="005004D1">
      <w:rPr>
        <w:rFonts w:ascii="TH SarabunPSK" w:hAnsi="TH SarabunPSK" w:cs="TH SarabunPSK"/>
        <w:sz w:val="22"/>
        <w:szCs w:val="22"/>
      </w:rPr>
      <w:fldChar w:fldCharType="separate"/>
    </w:r>
    <w:r w:rsidR="000D4CAA">
      <w:rPr>
        <w:rFonts w:ascii="TH SarabunPSK" w:hAnsi="TH SarabunPSK" w:cs="TH SarabunPSK"/>
        <w:noProof/>
        <w:sz w:val="22"/>
        <w:szCs w:val="22"/>
      </w:rPr>
      <w:t>8</w:t>
    </w:r>
    <w:r w:rsidRPr="005004D1">
      <w:rPr>
        <w:rFonts w:ascii="TH SarabunPSK" w:hAnsi="TH SarabunPSK" w:cs="TH SarabunPSK"/>
        <w:sz w:val="22"/>
        <w:szCs w:val="22"/>
      </w:rPr>
      <w:fldChar w:fldCharType="end"/>
    </w:r>
    <w:r w:rsidRPr="005004D1">
      <w:rPr>
        <w:rFonts w:ascii="TH SarabunPSK" w:hAnsi="TH SarabunPSK" w:cs="TH SarabunPSK"/>
        <w:sz w:val="22"/>
        <w:szCs w:val="22"/>
      </w:rPr>
      <w:t xml:space="preserve"> | </w:t>
    </w:r>
    <w:r w:rsidRPr="005004D1">
      <w:rPr>
        <w:rFonts w:ascii="TH SarabunPSK" w:hAnsi="TH SarabunPSK" w:cs="TH SarabunPSK"/>
        <w:color w:val="000000" w:themeColor="text1"/>
        <w:sz w:val="22"/>
        <w:szCs w:val="22"/>
      </w:rPr>
      <w:t>Research development to create the creative Thailand for stepping towards the ASEAN Community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38" w:rsidRPr="00F46C11" w:rsidRDefault="000C2A38" w:rsidP="005004D1">
    <w:pPr>
      <w:pStyle w:val="ad"/>
      <w:pBdr>
        <w:top w:val="single" w:sz="4" w:space="1" w:color="D9D9D9"/>
      </w:pBdr>
      <w:jc w:val="right"/>
      <w:rPr>
        <w:rFonts w:ascii="TH SarabunPSK" w:hAnsi="TH SarabunPSK" w:cs="TH SarabunPSK"/>
        <w:b/>
        <w:sz w:val="22"/>
        <w:szCs w:val="22"/>
      </w:rPr>
    </w:pPr>
    <w:r w:rsidRPr="005D1747">
      <w:rPr>
        <w:rFonts w:ascii="TH SarabunPSK" w:hAnsi="TH SarabunPSK" w:cs="TH SarabunPSK"/>
        <w:color w:val="000000" w:themeColor="text1"/>
        <w:sz w:val="22"/>
        <w:szCs w:val="22"/>
      </w:rPr>
      <w:t xml:space="preserve"> </w:t>
    </w:r>
    <w:r w:rsidRPr="005D1747">
      <w:rPr>
        <w:rFonts w:ascii="TH SarabunPSK" w:eastAsia="SimSun" w:hAnsi="TH SarabunPSK" w:cs="TH SarabunPSK"/>
        <w:color w:val="000000" w:themeColor="text1"/>
        <w:sz w:val="22"/>
        <w:szCs w:val="22"/>
        <w:cs/>
        <w:lang w:bidi="th-TH"/>
      </w:rPr>
      <w:t>พัฒนางานวิจัย สร้างสรรค์ประเทศไทย ก้าวไกลสู่ประชาคมอาเซียน</w:t>
    </w:r>
    <w:r>
      <w:rPr>
        <w:rFonts w:ascii="TH SarabunPSK" w:hAnsi="TH SarabunPSK" w:cs="TH SarabunPSK"/>
        <w:sz w:val="22"/>
        <w:szCs w:val="22"/>
      </w:rPr>
      <w:t xml:space="preserve"> |</w:t>
    </w:r>
    <w:r w:rsidRPr="00F46C11">
      <w:rPr>
        <w:rFonts w:ascii="TH SarabunPSK" w:hAnsi="TH SarabunPSK" w:cs="TH SarabunPSK"/>
        <w:sz w:val="22"/>
        <w:szCs w:val="22"/>
      </w:rPr>
      <w:t xml:space="preserve"> </w:t>
    </w:r>
    <w:r w:rsidRPr="005004D1">
      <w:rPr>
        <w:rFonts w:ascii="TH SarabunPSK" w:hAnsi="TH SarabunPSK" w:cs="TH SarabunPSK"/>
        <w:sz w:val="22"/>
        <w:szCs w:val="22"/>
      </w:rPr>
      <w:fldChar w:fldCharType="begin"/>
    </w:r>
    <w:r w:rsidRPr="005004D1">
      <w:rPr>
        <w:rFonts w:ascii="TH SarabunPSK" w:hAnsi="TH SarabunPSK" w:cs="TH SarabunPSK"/>
        <w:sz w:val="22"/>
        <w:szCs w:val="22"/>
      </w:rPr>
      <w:instrText xml:space="preserve"> PAGE   \* MERGEFORMAT </w:instrText>
    </w:r>
    <w:r w:rsidRPr="005004D1">
      <w:rPr>
        <w:rFonts w:ascii="TH SarabunPSK" w:hAnsi="TH SarabunPSK" w:cs="TH SarabunPSK"/>
        <w:sz w:val="22"/>
        <w:szCs w:val="22"/>
      </w:rPr>
      <w:fldChar w:fldCharType="separate"/>
    </w:r>
    <w:r w:rsidR="000D4CAA">
      <w:rPr>
        <w:rFonts w:ascii="TH SarabunPSK" w:hAnsi="TH SarabunPSK" w:cs="TH SarabunPSK"/>
        <w:noProof/>
        <w:sz w:val="22"/>
        <w:szCs w:val="22"/>
      </w:rPr>
      <w:t>1</w:t>
    </w:r>
    <w:r w:rsidRPr="005004D1">
      <w:rPr>
        <w:rFonts w:ascii="TH SarabunPSK" w:hAnsi="TH SarabunPSK" w:cs="TH SarabunPSK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38" w:rsidRPr="003F5EE6" w:rsidRDefault="000C2A38" w:rsidP="003922BC">
    <w:pPr>
      <w:pStyle w:val="ad"/>
      <w:pBdr>
        <w:top w:val="single" w:sz="4" w:space="1" w:color="D9D9D9"/>
      </w:pBdr>
      <w:jc w:val="right"/>
      <w:rPr>
        <w:rFonts w:ascii="TH SarabunPSK" w:hAnsi="TH SarabunPSK" w:cs="TH SarabunPSK"/>
        <w:b/>
        <w:sz w:val="28"/>
        <w:szCs w:val="28"/>
      </w:rPr>
    </w:pPr>
  </w:p>
  <w:p w:rsidR="000C2A38" w:rsidRDefault="000C2A38">
    <w:pPr>
      <w:pStyle w:val="a8"/>
      <w:tabs>
        <w:tab w:val="clear" w:pos="3330"/>
      </w:tabs>
      <w:ind w:firstLine="0"/>
      <w:rPr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85" w:rsidRDefault="00340685">
      <w:r>
        <w:separator/>
      </w:r>
    </w:p>
  </w:footnote>
  <w:footnote w:type="continuationSeparator" w:id="0">
    <w:p w:rsidR="00340685" w:rsidRDefault="00340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38" w:rsidRPr="002951EA" w:rsidRDefault="000C2A38" w:rsidP="00330037">
    <w:pPr>
      <w:pStyle w:val="ac"/>
      <w:rPr>
        <w:rFonts w:ascii="TH SarabunPSK" w:hAnsi="TH SarabunPSK" w:cs="TH SarabunPSK"/>
        <w:sz w:val="22"/>
        <w:szCs w:val="22"/>
        <w:lang w:bidi="th-TH"/>
      </w:rPr>
    </w:pPr>
    <w:r>
      <w:rPr>
        <w:rFonts w:ascii="TH SarabunPSK" w:hAnsi="TH SarabunPSK" w:cs="TH SarabunPSK"/>
        <w:noProof/>
        <w:sz w:val="22"/>
        <w:szCs w:val="22"/>
        <w:lang w:bidi="th-T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653CED" wp14:editId="3ADEF663">
              <wp:simplePos x="0" y="0"/>
              <wp:positionH relativeFrom="column">
                <wp:posOffset>252730</wp:posOffset>
              </wp:positionH>
              <wp:positionV relativeFrom="paragraph">
                <wp:posOffset>-33020</wp:posOffset>
              </wp:positionV>
              <wp:extent cx="5285105" cy="182880"/>
              <wp:effectExtent l="5080" t="5080" r="5715" b="12065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85105" cy="182880"/>
                      </a:xfrm>
                      <a:prstGeom prst="bentConnector3">
                        <a:avLst>
                          <a:gd name="adj1" fmla="val 31528"/>
                        </a:avLst>
                      </a:prstGeom>
                      <a:noFill/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5" o:spid="_x0000_s1026" type="#_x0000_t34" style="position:absolute;margin-left:19.9pt;margin-top:-2.6pt;width:416.1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D+9RAIAAHcEAAAOAAAAZHJzL2Uyb0RvYy54bWysVNtu2zAMfR+wfxD0ntpO4s416hSdnexl&#10;lwLtPkCR5FibbpDUOMGwfx+lOEG7vQzDbECRTPLwkDzK7d1BSbTnzgujG1xc5RhxTQ0Tetfgr0+b&#10;WYWRD0QzIo3mDT5yj+9Wb9/cjrbmczMYybhDAKJ9PdoGDyHYOss8Hbgi/spYrsHYG6dIgKPbZcyR&#10;EdCVzOZ5fp2NxjHrDOXew9fuZMSrhN/3nIYvfe95QLLBwC2k1aV1G9dsdUvqnSN2EHSiQf6BhSJC&#10;Q9ILVEcCQc9O/AGlBHXGmz5cUaMy0/eC8lQDVFPkv1XzOBDLUy3QHG8vbfL/D5Z+3j84JFiDFxhp&#10;omBE98/BpMyoKGN/RutrcGv1g4sV0oN+tB8N/e6RNu1A9I4n76ejheAiRmSvQuLBW8iyHT8ZBj4E&#10;EqRmHXqnIiS0AR3STI6XmfBDQBQ+lvOqLPISIwq2oppXVRpaRupztHU+fOBGobhp8Jbr0BqtYfTG&#10;LVIesv/oQ5oOm2ok7FuBUa8kDHtPJFoUkCdRJ/XkDRnOyDFUm42QMslFajQ2+KaclwndGylYNEY3&#10;73bbVjoEoA1+v4nvBPvKTYkAspdCNbjK4xOdSD1wwtaapX0gQp72wETqaIaeTIXE7iR5/bjJb9bV&#10;ulrOlvPr9WyZd93sftMuZ9eb4l3ZLbq27YqfkWexrAfBGNeR6lnqxfLvpDRdupNIL2K/9CR7jQ4K&#10;SGTPv4l0EkXUwUlRW8OOD+4sFlB3cp5uYrw+L8+wf/l/sfoFAAD//wMAUEsDBBQABgAIAAAAIQDH&#10;SRux3gAAAAgBAAAPAAAAZHJzL2Rvd25yZXYueG1sTI9BT8JAFITvJvyHzTPxYmBLEcTaLTGKxitI&#10;8Lp0H92G7tumu5Ty732e9DiZycw3+WpwjeixC7UnBdNJAgKp9KamSsHu6328BBGiJqMbT6jgigFW&#10;xegm15nxF9pgv42V4BIKmVZgY2wzKUNp0ekw8S0Se0ffOR1ZdpU0nb5wuWtkmiQL6XRNvGB1i68W&#10;y9P27HhXxof1bv/pN225n39/vB2Nve+VursdXp5BRBziXxh+8RkdCmY6+DOZIBoFsycmjwrG8xQE&#10;+8vHdArioCCdLUAWufx/oPgBAAD//wMAUEsBAi0AFAAGAAgAAAAhALaDOJL+AAAA4QEAABMAAAAA&#10;AAAAAAAAAAAAAAAAAFtDb250ZW50X1R5cGVzXS54bWxQSwECLQAUAAYACAAAACEAOP0h/9YAAACU&#10;AQAACwAAAAAAAAAAAAAAAAAvAQAAX3JlbHMvLnJlbHNQSwECLQAUAAYACAAAACEAtJw/vUQCAAB3&#10;BAAADgAAAAAAAAAAAAAAAAAuAgAAZHJzL2Uyb0RvYy54bWxQSwECLQAUAAYACAAAACEAx0kbsd4A&#10;AAAIAQAADwAAAAAAAAAAAAAAAACeBAAAZHJzL2Rvd25yZXYueG1sUEsFBgAAAAAEAAQA8wAAAKkF&#10;AAAAAA==&#10;" adj="6810" strokecolor="#bfbfbf"/>
          </w:pict>
        </mc:Fallback>
      </mc:AlternateContent>
    </w:r>
    <w:r w:rsidRPr="002951EA">
      <w:rPr>
        <w:rFonts w:ascii="TH SarabunPSK" w:hAnsi="TH SarabunPSK" w:cs="TH SarabunPSK"/>
        <w:sz w:val="22"/>
        <w:szCs w:val="22"/>
        <w:lang w:bidi="th-TH"/>
      </w:rPr>
      <w:t>The 7</w:t>
    </w:r>
    <w:r w:rsidRPr="002951EA">
      <w:rPr>
        <w:rFonts w:ascii="TH SarabunPSK" w:hAnsi="TH SarabunPSK" w:cs="TH SarabunPSK"/>
        <w:sz w:val="22"/>
        <w:szCs w:val="22"/>
        <w:vertAlign w:val="superscript"/>
        <w:lang w:bidi="th-TH"/>
      </w:rPr>
      <w:t>th</w:t>
    </w:r>
    <w:r w:rsidRPr="002951EA">
      <w:rPr>
        <w:rFonts w:ascii="TH SarabunPSK" w:hAnsi="TH SarabunPSK" w:cs="TH SarabunPSK"/>
        <w:sz w:val="22"/>
        <w:szCs w:val="22"/>
        <w:lang w:bidi="th-TH"/>
      </w:rPr>
      <w:t xml:space="preserve"> NPRU National Academic Conference  </w:t>
    </w:r>
  </w:p>
  <w:p w:rsidR="000C2A38" w:rsidRPr="00BB6A27" w:rsidRDefault="000C2A38" w:rsidP="00330037">
    <w:pPr>
      <w:pStyle w:val="ac"/>
      <w:tabs>
        <w:tab w:val="clear" w:pos="8640"/>
        <w:tab w:val="left" w:pos="6480"/>
      </w:tabs>
      <w:rPr>
        <w:rFonts w:ascii="TH SarabunPSK" w:hAnsi="TH SarabunPSK" w:cs="TH SarabunPSK"/>
        <w:sz w:val="24"/>
        <w:szCs w:val="24"/>
        <w:lang w:bidi="th-TH"/>
      </w:rPr>
    </w:pPr>
    <w:proofErr w:type="spellStart"/>
    <w:r w:rsidRPr="002951EA">
      <w:rPr>
        <w:rFonts w:ascii="TH SarabunPSK" w:hAnsi="TH SarabunPSK" w:cs="TH SarabunPSK"/>
        <w:sz w:val="22"/>
        <w:szCs w:val="22"/>
        <w:lang w:bidi="th-TH"/>
      </w:rPr>
      <w:t>Nakhon</w:t>
    </w:r>
    <w:proofErr w:type="spellEnd"/>
    <w:r w:rsidRPr="002951EA">
      <w:rPr>
        <w:rFonts w:ascii="TH SarabunPSK" w:hAnsi="TH SarabunPSK" w:cs="TH SarabunPSK"/>
        <w:sz w:val="22"/>
        <w:szCs w:val="22"/>
        <w:lang w:bidi="th-TH"/>
      </w:rPr>
      <w:t xml:space="preserve"> </w:t>
    </w:r>
    <w:proofErr w:type="spellStart"/>
    <w:r w:rsidRPr="002951EA">
      <w:rPr>
        <w:rFonts w:ascii="TH SarabunPSK" w:hAnsi="TH SarabunPSK" w:cs="TH SarabunPSK"/>
        <w:sz w:val="22"/>
        <w:szCs w:val="22"/>
        <w:lang w:bidi="th-TH"/>
      </w:rPr>
      <w:t>Pathom</w:t>
    </w:r>
    <w:proofErr w:type="spellEnd"/>
    <w:r w:rsidRPr="002951EA">
      <w:rPr>
        <w:rFonts w:ascii="TH SarabunPSK" w:hAnsi="TH SarabunPSK" w:cs="TH SarabunPSK"/>
        <w:sz w:val="22"/>
        <w:szCs w:val="22"/>
        <w:lang w:bidi="th-TH"/>
      </w:rPr>
      <w:t xml:space="preserve"> </w:t>
    </w:r>
    <w:proofErr w:type="spellStart"/>
    <w:r w:rsidRPr="002951EA">
      <w:rPr>
        <w:rFonts w:ascii="TH SarabunPSK" w:hAnsi="TH SarabunPSK" w:cs="TH SarabunPSK"/>
        <w:sz w:val="22"/>
        <w:szCs w:val="22"/>
        <w:lang w:bidi="th-TH"/>
      </w:rPr>
      <w:t>Rajabhat</w:t>
    </w:r>
    <w:proofErr w:type="spellEnd"/>
    <w:r w:rsidRPr="002951EA">
      <w:rPr>
        <w:rFonts w:ascii="TH SarabunPSK" w:hAnsi="TH SarabunPSK" w:cs="TH SarabunPSK"/>
        <w:sz w:val="22"/>
        <w:szCs w:val="22"/>
        <w:lang w:bidi="th-TH"/>
      </w:rPr>
      <w:t xml:space="preserve"> University | </w:t>
    </w:r>
    <w:proofErr w:type="spellStart"/>
    <w:r w:rsidRPr="002951EA">
      <w:rPr>
        <w:rFonts w:ascii="TH SarabunPSK" w:hAnsi="TH SarabunPSK" w:cs="TH SarabunPSK"/>
        <w:sz w:val="22"/>
        <w:szCs w:val="22"/>
        <w:lang w:bidi="th-TH"/>
      </w:rPr>
      <w:t>Nakhon</w:t>
    </w:r>
    <w:proofErr w:type="spellEnd"/>
    <w:r w:rsidRPr="002951EA">
      <w:rPr>
        <w:rFonts w:ascii="TH SarabunPSK" w:hAnsi="TH SarabunPSK" w:cs="TH SarabunPSK"/>
        <w:sz w:val="22"/>
        <w:szCs w:val="22"/>
        <w:lang w:bidi="th-TH"/>
      </w:rPr>
      <w:t xml:space="preserve"> </w:t>
    </w:r>
    <w:proofErr w:type="spellStart"/>
    <w:r w:rsidRPr="002951EA">
      <w:rPr>
        <w:rFonts w:ascii="TH SarabunPSK" w:hAnsi="TH SarabunPSK" w:cs="TH SarabunPSK"/>
        <w:sz w:val="22"/>
        <w:szCs w:val="22"/>
        <w:lang w:bidi="th-TH"/>
      </w:rPr>
      <w:t>Pathom</w:t>
    </w:r>
    <w:proofErr w:type="spellEnd"/>
    <w:r w:rsidRPr="002951EA">
      <w:rPr>
        <w:rFonts w:ascii="TH SarabunPSK" w:hAnsi="TH SarabunPSK" w:cs="TH SarabunPSK"/>
        <w:sz w:val="22"/>
        <w:szCs w:val="22"/>
        <w:lang w:bidi="th-TH"/>
      </w:rPr>
      <w:t xml:space="preserve"> | Thailand | 30 – 31 March 2015</w:t>
    </w:r>
    <w:r>
      <w:rPr>
        <w:rFonts w:ascii="TH SarabunPSK" w:hAnsi="TH SarabunPSK" w:cs="TH SarabunPSK"/>
        <w:sz w:val="24"/>
        <w:szCs w:val="24"/>
        <w:lang w:bidi="th-TH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38" w:rsidRPr="00562E31" w:rsidRDefault="000C2A38" w:rsidP="00002891">
    <w:pPr>
      <w:pStyle w:val="ac"/>
      <w:jc w:val="right"/>
      <w:rPr>
        <w:rFonts w:ascii="TH SarabunPSK" w:hAnsi="TH SarabunPSK" w:cs="TH SarabunPSK"/>
        <w:sz w:val="22"/>
        <w:szCs w:val="22"/>
        <w:lang w:bidi="th-TH"/>
      </w:rPr>
    </w:pPr>
    <w:r>
      <w:rPr>
        <w:rFonts w:ascii="TH SarabunPSK" w:hAnsi="TH SarabunPSK" w:cs="TH SarabunPSK"/>
        <w:noProof/>
        <w:sz w:val="24"/>
        <w:szCs w:val="24"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9F06D7" wp14:editId="6DD61588">
              <wp:simplePos x="0" y="0"/>
              <wp:positionH relativeFrom="column">
                <wp:posOffset>280035</wp:posOffset>
              </wp:positionH>
              <wp:positionV relativeFrom="paragraph">
                <wp:posOffset>-22860</wp:posOffset>
              </wp:positionV>
              <wp:extent cx="5281295" cy="182880"/>
              <wp:effectExtent l="13335" t="5715" r="10795" b="1143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 flipV="1">
                        <a:off x="0" y="0"/>
                        <a:ext cx="5281295" cy="182880"/>
                      </a:xfrm>
                      <a:prstGeom prst="bentConnector3">
                        <a:avLst>
                          <a:gd name="adj1" fmla="val 43921"/>
                        </a:avLst>
                      </a:prstGeom>
                      <a:noFill/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2" o:spid="_x0000_s1026" type="#_x0000_t34" style="position:absolute;margin-left:22.05pt;margin-top:-1.8pt;width:415.85pt;height:14.4pt;rotation:18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8cVQIAAJAEAAAOAAAAZHJzL2Uyb0RvYy54bWysVN9v0zAQfkfif7D83uXH0pFGS6eRtLwM&#10;qLTBu2s7jcGxLdtrWiH+d85uWm3wghCJ5Nq583d3333X27vDINGeWye0qnF2lWLEFdVMqF2Nvzyt&#10;ZyVGzhPFiNSK1/jIHb5bvn1zO5qK57rXknGLAES5ajQ17r03VZI42vOBuCttuAJjp+1APBztLmGW&#10;jIA+yCRP05tk1JYZqyl3Dr62JyNeRvyu49R/7jrHPZI1htx8XG1ct2FNlrek2lliekGnNMg/ZDEQ&#10;oSDoBaolnqBnK/6AGgS12unOX1E9JLrrBOWxBqgmS3+r5rEnhsdagBxnLjS5/wdLP+03FglW4xwj&#10;RQZo0f2z1zEyyvLAz2hcBW6N2thQIT2oR/Og6XeHlG56onY8ej8dDVzOwo3k1ZVwcAaibMePmoEP&#10;gQCRrENnB2Q1NCVLyzQ8GHVSmK8BJ8QCftAhNut4aRY/eETh4zwvs3wxx4iCLSvzsozdTEgVYMNt&#10;Y53/wPWAwqbGW658o5UCTWh7HfHJ/sH52DY2FU/YtwySGCSoYE8kKq4X+akmUk3eEOGMHK4qvRZS&#10;Rh1JhcYaL+b5PKI7LQULxuDm7G7bSIsAtMbv1+GNVIHlpdsgPMyDFEONJ0Yics8JWykW954IedpD&#10;JlIFcOBkKiSwE3X3Y5EuVuWqLGZFfrOaFWnbzu7XTTG7WWfv5u112zRt9jPkmRVVLxjjKqR6noGs&#10;+DuNTdN4Uu9lCi6cJK/RQRox2fNvTDqqJQjkJLWtZseNPasIZB+dpxENc/XyDPuXfyTLXwAAAP//&#10;AwBQSwMEFAAGAAgAAAAhAEw4PYbdAAAACAEAAA8AAABkcnMvZG93bnJldi54bWxMj81OwzAQhO9I&#10;vIO1SNxaJyEJJWRTISQOvdGCxNWNlzgQ/yh2G/ftMSc4jmY08027jXpiZ5r9aA1Cvs6AkemtHM2A&#10;8P72stoA80EYKSZrCOFCHrbd9VUrGmkXs6fzIQwslRjfCAQVgms4970iLfzaOjLJ+7SzFiHJeeBy&#10;Fksq1xMvsqzmWowmLSjh6FlR/304aYRdGR++6v1yyVWs1O6jfHVuXBBvb+LTI7BAMfyF4Rc/oUOX&#10;mI72ZKRnE0JZ5imJsLqrgSV/c1+lK0eEoiqAdy3/f6D7AQAA//8DAFBLAQItABQABgAIAAAAIQC2&#10;gziS/gAAAOEBAAATAAAAAAAAAAAAAAAAAAAAAABbQ29udGVudF9UeXBlc10ueG1sUEsBAi0AFAAG&#10;AAgAAAAhADj9If/WAAAAlAEAAAsAAAAAAAAAAAAAAAAALwEAAF9yZWxzLy5yZWxzUEsBAi0AFAAG&#10;AAgAAAAhAFmfXxxVAgAAkAQAAA4AAAAAAAAAAAAAAAAALgIAAGRycy9lMm9Eb2MueG1sUEsBAi0A&#10;FAAGAAgAAAAhAEw4PYbdAAAACAEAAA8AAAAAAAAAAAAAAAAArwQAAGRycy9kb3ducmV2LnhtbFBL&#10;BQYAAAAABAAEAPMAAAC5BQAAAAA=&#10;" adj="9487" strokecolor="#bfbfbf"/>
          </w:pict>
        </mc:Fallback>
      </mc:AlternateContent>
    </w:r>
    <w:r w:rsidRPr="00562E31">
      <w:rPr>
        <w:rFonts w:ascii="TH SarabunPSK" w:hAnsi="TH SarabunPSK" w:cs="TH SarabunPSK"/>
        <w:sz w:val="24"/>
        <w:szCs w:val="24"/>
        <w:lang w:bidi="th-TH"/>
      </w:rPr>
      <w:t xml:space="preserve"> </w:t>
    </w:r>
    <w:r w:rsidRPr="00562E31">
      <w:rPr>
        <w:rFonts w:ascii="TH SarabunPSK" w:hAnsi="TH SarabunPSK" w:cs="TH SarabunPSK"/>
        <w:sz w:val="22"/>
        <w:szCs w:val="22"/>
        <w:cs/>
        <w:lang w:bidi="th-TH"/>
      </w:rPr>
      <w:t>การประชุมวิชาการ</w:t>
    </w:r>
    <w:r w:rsidRPr="00562E31">
      <w:rPr>
        <w:rFonts w:ascii="TH SarabunPSK" w:hAnsi="TH SarabunPSK" w:cs="TH SarabunPSK" w:hint="cs"/>
        <w:sz w:val="22"/>
        <w:szCs w:val="22"/>
        <w:cs/>
        <w:lang w:bidi="th-TH"/>
      </w:rPr>
      <w:t>ระดับชาติ</w:t>
    </w:r>
    <w:r w:rsidRPr="00562E31">
      <w:rPr>
        <w:rFonts w:ascii="TH SarabunPSK" w:hAnsi="TH SarabunPSK" w:cs="TH SarabunPSK"/>
        <w:sz w:val="22"/>
        <w:szCs w:val="22"/>
      </w:rPr>
      <w:t xml:space="preserve"> </w:t>
    </w:r>
    <w:r w:rsidRPr="00562E31">
      <w:rPr>
        <w:rFonts w:ascii="TH SarabunPSK" w:hAnsi="TH SarabunPSK" w:cs="TH SarabunPSK" w:hint="cs"/>
        <w:sz w:val="22"/>
        <w:szCs w:val="22"/>
        <w:cs/>
        <w:lang w:bidi="th-TH"/>
      </w:rPr>
      <w:t>มหาวิทยาลัยราชภัฏนครปฐม</w:t>
    </w:r>
    <w:r w:rsidRPr="00562E31">
      <w:rPr>
        <w:rFonts w:ascii="TH SarabunPSK" w:hAnsi="TH SarabunPSK" w:cs="TH SarabunPSK"/>
        <w:sz w:val="22"/>
        <w:szCs w:val="22"/>
      </w:rPr>
      <w:t xml:space="preserve"> </w:t>
    </w:r>
    <w:r w:rsidRPr="00562E31">
      <w:rPr>
        <w:rFonts w:ascii="TH SarabunPSK" w:hAnsi="TH SarabunPSK" w:cs="TH SarabunPSK" w:hint="cs"/>
        <w:sz w:val="22"/>
        <w:szCs w:val="22"/>
        <w:cs/>
        <w:lang w:bidi="th-TH"/>
      </w:rPr>
      <w:t xml:space="preserve">ครั้งที่ </w:t>
    </w:r>
    <w:r w:rsidRPr="00562E31">
      <w:rPr>
        <w:rFonts w:ascii="TH SarabunPSK" w:hAnsi="TH SarabunPSK" w:cs="TH SarabunPSK"/>
        <w:sz w:val="22"/>
        <w:szCs w:val="22"/>
      </w:rPr>
      <w:t>7</w:t>
    </w:r>
    <w:r w:rsidRPr="00562E31">
      <w:rPr>
        <w:rFonts w:ascii="TH SarabunPSK" w:hAnsi="TH SarabunPSK" w:cs="TH SarabunPSK" w:hint="cs"/>
        <w:sz w:val="22"/>
        <w:szCs w:val="22"/>
        <w:cs/>
        <w:lang w:bidi="th-TH"/>
      </w:rPr>
      <w:t xml:space="preserve"> </w:t>
    </w:r>
    <w:r w:rsidRPr="00562E31">
      <w:rPr>
        <w:rFonts w:ascii="TH SarabunPSK" w:hAnsi="TH SarabunPSK" w:cs="TH SarabunPSK"/>
        <w:sz w:val="22"/>
        <w:szCs w:val="22"/>
        <w:lang w:bidi="th-TH"/>
      </w:rPr>
      <w:t xml:space="preserve"> </w:t>
    </w:r>
  </w:p>
  <w:p w:rsidR="000C2A38" w:rsidRPr="00562E31" w:rsidRDefault="000C2A38" w:rsidP="00002891">
    <w:pPr>
      <w:pStyle w:val="ac"/>
      <w:jc w:val="right"/>
      <w:rPr>
        <w:rFonts w:ascii="TH SarabunPSK" w:hAnsi="TH SarabunPSK" w:cs="TH SarabunPSK"/>
        <w:sz w:val="22"/>
        <w:szCs w:val="22"/>
        <w:lang w:bidi="th-TH"/>
      </w:rPr>
    </w:pPr>
    <w:r w:rsidRPr="00562E31">
      <w:rPr>
        <w:rFonts w:ascii="TH SarabunPSK" w:hAnsi="TH SarabunPSK" w:cs="TH SarabunPSK" w:hint="cs"/>
        <w:sz w:val="22"/>
        <w:szCs w:val="22"/>
        <w:cs/>
        <w:lang w:bidi="th-TH"/>
      </w:rPr>
      <w:t>มหาวิทยาลัยราชภัฏนครปฐม</w:t>
    </w:r>
    <w:r w:rsidRPr="00562E31">
      <w:rPr>
        <w:rFonts w:ascii="TH SarabunPSK" w:hAnsi="TH SarabunPSK" w:cs="TH SarabunPSK"/>
        <w:sz w:val="22"/>
        <w:szCs w:val="22"/>
        <w:lang w:bidi="th-TH"/>
      </w:rPr>
      <w:t xml:space="preserve"> | </w:t>
    </w:r>
    <w:r w:rsidRPr="00562E31">
      <w:rPr>
        <w:rFonts w:ascii="TH SarabunPSK" w:hAnsi="TH SarabunPSK" w:cs="TH SarabunPSK" w:hint="cs"/>
        <w:sz w:val="22"/>
        <w:szCs w:val="22"/>
        <w:cs/>
        <w:lang w:bidi="th-TH"/>
      </w:rPr>
      <w:t>จังหวัดนครปฐม</w:t>
    </w:r>
    <w:r w:rsidRPr="00562E31">
      <w:rPr>
        <w:rFonts w:ascii="TH SarabunPSK" w:hAnsi="TH SarabunPSK" w:cs="TH SarabunPSK"/>
        <w:sz w:val="22"/>
        <w:szCs w:val="22"/>
      </w:rPr>
      <w:t xml:space="preserve"> </w:t>
    </w:r>
    <w:r w:rsidRPr="00562E31">
      <w:rPr>
        <w:rFonts w:ascii="TH SarabunPSK" w:hAnsi="TH SarabunPSK" w:cs="TH SarabunPSK"/>
        <w:sz w:val="22"/>
        <w:szCs w:val="22"/>
        <w:lang w:bidi="th-TH"/>
      </w:rPr>
      <w:t xml:space="preserve">| </w:t>
    </w:r>
    <w:r w:rsidRPr="00562E31">
      <w:rPr>
        <w:rFonts w:ascii="TH SarabunPSK" w:hAnsi="TH SarabunPSK" w:cs="TH SarabunPSK" w:hint="cs"/>
        <w:sz w:val="22"/>
        <w:szCs w:val="22"/>
        <w:cs/>
        <w:lang w:bidi="th-TH"/>
      </w:rPr>
      <w:t>ประเทศไทย</w:t>
    </w:r>
    <w:r w:rsidRPr="00562E31">
      <w:rPr>
        <w:rFonts w:ascii="TH SarabunPSK" w:hAnsi="TH SarabunPSK" w:cs="TH SarabunPSK"/>
        <w:sz w:val="22"/>
        <w:szCs w:val="22"/>
        <w:lang w:bidi="th-TH"/>
      </w:rPr>
      <w:t xml:space="preserve"> | 30 – 31 </w:t>
    </w:r>
    <w:r w:rsidRPr="00562E31">
      <w:rPr>
        <w:rFonts w:ascii="TH SarabunPSK" w:hAnsi="TH SarabunPSK" w:cs="TH SarabunPSK" w:hint="cs"/>
        <w:sz w:val="22"/>
        <w:szCs w:val="22"/>
        <w:cs/>
        <w:lang w:bidi="th-TH"/>
      </w:rPr>
      <w:t>มีนาคม</w:t>
    </w:r>
    <w:r w:rsidRPr="00562E31">
      <w:rPr>
        <w:rFonts w:ascii="TH SarabunPSK" w:hAnsi="TH SarabunPSK" w:cs="TH SarabunPSK"/>
        <w:sz w:val="22"/>
        <w:szCs w:val="22"/>
        <w:lang w:bidi="th-TH"/>
      </w:rPr>
      <w:t xml:space="preserve"> 2558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38" w:rsidRPr="00BB6A27" w:rsidRDefault="000C2A38" w:rsidP="00BB6A27">
    <w:pPr>
      <w:pStyle w:val="ac"/>
      <w:jc w:val="center"/>
      <w:rPr>
        <w:rFonts w:ascii="TH SarabunPSK" w:hAnsi="TH SarabunPSK" w:cs="TH SarabunPSK"/>
        <w:sz w:val="24"/>
        <w:szCs w:val="24"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108C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37A7A6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202A1C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5E5D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34D7D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DE4C6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50E0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FC127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14FB1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A2219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B41EC"/>
    <w:multiLevelType w:val="singleLevel"/>
    <w:tmpl w:val="8610A406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0B6D040D"/>
    <w:multiLevelType w:val="multilevel"/>
    <w:tmpl w:val="2F2E419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B8E0A80"/>
    <w:multiLevelType w:val="singleLevel"/>
    <w:tmpl w:val="F4842D3A"/>
    <w:lvl w:ilvl="0">
      <w:start w:val="5"/>
      <w:numFmt w:val="decimal"/>
      <w:lvlText w:val="3.3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10443C0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10C91DB5"/>
    <w:multiLevelType w:val="singleLevel"/>
    <w:tmpl w:val="9DDEED66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11F06193"/>
    <w:multiLevelType w:val="singleLevel"/>
    <w:tmpl w:val="06542B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137942E1"/>
    <w:multiLevelType w:val="singleLevel"/>
    <w:tmpl w:val="EDD48872"/>
    <w:lvl w:ilvl="0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63119A7"/>
    <w:multiLevelType w:val="singleLevel"/>
    <w:tmpl w:val="9DDEED66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18E77964"/>
    <w:multiLevelType w:val="singleLevel"/>
    <w:tmpl w:val="9A880226"/>
    <w:lvl w:ilvl="0">
      <w:start w:val="3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1A030D3D"/>
    <w:multiLevelType w:val="singleLevel"/>
    <w:tmpl w:val="36002D1E"/>
    <w:lvl w:ilvl="0">
      <w:start w:val="3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>
    <w:nsid w:val="1B3C03E9"/>
    <w:multiLevelType w:val="multilevel"/>
    <w:tmpl w:val="51908F2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917088E"/>
    <w:multiLevelType w:val="singleLevel"/>
    <w:tmpl w:val="DDEE7334"/>
    <w:lvl w:ilvl="0">
      <w:start w:val="4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>
    <w:nsid w:val="2A232EB8"/>
    <w:multiLevelType w:val="multilevel"/>
    <w:tmpl w:val="2A58CD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D3C1F5E"/>
    <w:multiLevelType w:val="singleLevel"/>
    <w:tmpl w:val="080E5D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2EA95119"/>
    <w:multiLevelType w:val="singleLevel"/>
    <w:tmpl w:val="FB4EA018"/>
    <w:lvl w:ilvl="0">
      <w:start w:val="1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>
    <w:nsid w:val="356635CC"/>
    <w:multiLevelType w:val="singleLevel"/>
    <w:tmpl w:val="4202B812"/>
    <w:lvl w:ilvl="0">
      <w:start w:val="1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>
    <w:nsid w:val="360A5D5E"/>
    <w:multiLevelType w:val="singleLevel"/>
    <w:tmpl w:val="64105206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7">
    <w:nsid w:val="36621CEC"/>
    <w:multiLevelType w:val="multilevel"/>
    <w:tmpl w:val="774C0C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39AD69F9"/>
    <w:multiLevelType w:val="singleLevel"/>
    <w:tmpl w:val="6D863A9A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>
    <w:nsid w:val="3C334100"/>
    <w:multiLevelType w:val="multilevel"/>
    <w:tmpl w:val="B766673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E29787B"/>
    <w:multiLevelType w:val="multilevel"/>
    <w:tmpl w:val="92F64D4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8C31D1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514A43A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571513D9"/>
    <w:multiLevelType w:val="multilevel"/>
    <w:tmpl w:val="227400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8B30AC8"/>
    <w:multiLevelType w:val="singleLevel"/>
    <w:tmpl w:val="8552FD3A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5">
    <w:nsid w:val="5CFF6B30"/>
    <w:multiLevelType w:val="multilevel"/>
    <w:tmpl w:val="C82CB3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DA307BB"/>
    <w:multiLevelType w:val="hybridMultilevel"/>
    <w:tmpl w:val="D3FE7516"/>
    <w:lvl w:ilvl="0" w:tplc="1DE43938">
      <w:start w:val="1"/>
      <w:numFmt w:val="decimal"/>
      <w:pStyle w:val="Heading3new"/>
      <w:lvlText w:val="2.2.%1"/>
      <w:lvlJc w:val="left"/>
      <w:pPr>
        <w:ind w:left="1288" w:hanging="360"/>
      </w:pPr>
      <w:rPr>
        <w:rFonts w:hint="default"/>
      </w:rPr>
    </w:lvl>
    <w:lvl w:ilvl="1" w:tplc="9EE8B2C2" w:tentative="1">
      <w:start w:val="1"/>
      <w:numFmt w:val="lowerLetter"/>
      <w:lvlText w:val="%2."/>
      <w:lvlJc w:val="left"/>
      <w:pPr>
        <w:ind w:left="1440" w:hanging="360"/>
      </w:pPr>
    </w:lvl>
    <w:lvl w:ilvl="2" w:tplc="4BAC7BF2" w:tentative="1">
      <w:start w:val="1"/>
      <w:numFmt w:val="lowerRoman"/>
      <w:lvlText w:val="%3."/>
      <w:lvlJc w:val="right"/>
      <w:pPr>
        <w:ind w:left="2160" w:hanging="180"/>
      </w:pPr>
    </w:lvl>
    <w:lvl w:ilvl="3" w:tplc="8258D7FC" w:tentative="1">
      <w:start w:val="1"/>
      <w:numFmt w:val="decimal"/>
      <w:lvlText w:val="%4."/>
      <w:lvlJc w:val="left"/>
      <w:pPr>
        <w:ind w:left="2880" w:hanging="360"/>
      </w:pPr>
    </w:lvl>
    <w:lvl w:ilvl="4" w:tplc="7A42B910" w:tentative="1">
      <w:start w:val="1"/>
      <w:numFmt w:val="lowerLetter"/>
      <w:lvlText w:val="%5."/>
      <w:lvlJc w:val="left"/>
      <w:pPr>
        <w:ind w:left="3600" w:hanging="360"/>
      </w:pPr>
    </w:lvl>
    <w:lvl w:ilvl="5" w:tplc="376C8E4A" w:tentative="1">
      <w:start w:val="1"/>
      <w:numFmt w:val="lowerRoman"/>
      <w:lvlText w:val="%6."/>
      <w:lvlJc w:val="right"/>
      <w:pPr>
        <w:ind w:left="4320" w:hanging="180"/>
      </w:pPr>
    </w:lvl>
    <w:lvl w:ilvl="6" w:tplc="165ABC84" w:tentative="1">
      <w:start w:val="1"/>
      <w:numFmt w:val="decimal"/>
      <w:lvlText w:val="%7."/>
      <w:lvlJc w:val="left"/>
      <w:pPr>
        <w:ind w:left="5040" w:hanging="360"/>
      </w:pPr>
    </w:lvl>
    <w:lvl w:ilvl="7" w:tplc="C156B7B8" w:tentative="1">
      <w:start w:val="1"/>
      <w:numFmt w:val="lowerLetter"/>
      <w:lvlText w:val="%8."/>
      <w:lvlJc w:val="left"/>
      <w:pPr>
        <w:ind w:left="5760" w:hanging="360"/>
      </w:pPr>
    </w:lvl>
    <w:lvl w:ilvl="8" w:tplc="BD3AD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102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63D75F4"/>
    <w:multiLevelType w:val="singleLevel"/>
    <w:tmpl w:val="3FAC05E2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7AE5C6A"/>
    <w:multiLevelType w:val="multilevel"/>
    <w:tmpl w:val="3FA62FF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98A254D"/>
    <w:multiLevelType w:val="singleLevel"/>
    <w:tmpl w:val="7FEE74D8"/>
    <w:lvl w:ilvl="0">
      <w:start w:val="4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>
    <w:nsid w:val="6C124485"/>
    <w:multiLevelType w:val="singleLevel"/>
    <w:tmpl w:val="A63276E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6FA1542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34C72FF"/>
    <w:multiLevelType w:val="multilevel"/>
    <w:tmpl w:val="DE781C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9F876F9"/>
    <w:multiLevelType w:val="singleLevel"/>
    <w:tmpl w:val="E03C0AF0"/>
    <w:lvl w:ilvl="0">
      <w:start w:val="2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5">
    <w:nsid w:val="7A281242"/>
    <w:multiLevelType w:val="singleLevel"/>
    <w:tmpl w:val="2D36F71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45"/>
  </w:num>
  <w:num w:numId="4">
    <w:abstractNumId w:val="42"/>
  </w:num>
  <w:num w:numId="5">
    <w:abstractNumId w:val="31"/>
  </w:num>
  <w:num w:numId="6">
    <w:abstractNumId w:val="37"/>
  </w:num>
  <w:num w:numId="7">
    <w:abstractNumId w:val="13"/>
  </w:num>
  <w:num w:numId="8">
    <w:abstractNumId w:val="32"/>
  </w:num>
  <w:num w:numId="9">
    <w:abstractNumId w:val="43"/>
  </w:num>
  <w:num w:numId="10">
    <w:abstractNumId w:val="22"/>
  </w:num>
  <w:num w:numId="11">
    <w:abstractNumId w:val="33"/>
  </w:num>
  <w:num w:numId="12">
    <w:abstractNumId w:val="27"/>
  </w:num>
  <w:num w:numId="13">
    <w:abstractNumId w:val="35"/>
  </w:num>
  <w:num w:numId="14">
    <w:abstractNumId w:val="11"/>
  </w:num>
  <w:num w:numId="15">
    <w:abstractNumId w:val="30"/>
  </w:num>
  <w:num w:numId="16">
    <w:abstractNumId w:val="29"/>
  </w:num>
  <w:num w:numId="17">
    <w:abstractNumId w:val="20"/>
  </w:num>
  <w:num w:numId="18">
    <w:abstractNumId w:val="23"/>
  </w:num>
  <w:num w:numId="19">
    <w:abstractNumId w:val="38"/>
  </w:num>
  <w:num w:numId="20">
    <w:abstractNumId w:val="16"/>
  </w:num>
  <w:num w:numId="21">
    <w:abstractNumId w:val="10"/>
  </w:num>
  <w:num w:numId="22">
    <w:abstractNumId w:val="44"/>
  </w:num>
  <w:num w:numId="23">
    <w:abstractNumId w:val="28"/>
  </w:num>
  <w:num w:numId="24">
    <w:abstractNumId w:val="34"/>
  </w:num>
  <w:num w:numId="25">
    <w:abstractNumId w:val="24"/>
  </w:num>
  <w:num w:numId="26">
    <w:abstractNumId w:val="19"/>
  </w:num>
  <w:num w:numId="27">
    <w:abstractNumId w:val="17"/>
  </w:num>
  <w:num w:numId="28">
    <w:abstractNumId w:val="14"/>
  </w:num>
  <w:num w:numId="29">
    <w:abstractNumId w:val="12"/>
  </w:num>
  <w:num w:numId="30">
    <w:abstractNumId w:val="21"/>
  </w:num>
  <w:num w:numId="31">
    <w:abstractNumId w:val="25"/>
  </w:num>
  <w:num w:numId="32">
    <w:abstractNumId w:val="18"/>
  </w:num>
  <w:num w:numId="33">
    <w:abstractNumId w:val="40"/>
  </w:num>
  <w:num w:numId="34">
    <w:abstractNumId w:val="26"/>
  </w:num>
  <w:num w:numId="35">
    <w:abstractNumId w:val="39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01"/>
    <w:rsid w:val="00000610"/>
    <w:rsid w:val="00002891"/>
    <w:rsid w:val="00011163"/>
    <w:rsid w:val="00012B74"/>
    <w:rsid w:val="00015699"/>
    <w:rsid w:val="0002010A"/>
    <w:rsid w:val="00020A9E"/>
    <w:rsid w:val="000210AE"/>
    <w:rsid w:val="00022E2A"/>
    <w:rsid w:val="0002324A"/>
    <w:rsid w:val="00024D7A"/>
    <w:rsid w:val="000263D3"/>
    <w:rsid w:val="00030E79"/>
    <w:rsid w:val="00031E20"/>
    <w:rsid w:val="00035644"/>
    <w:rsid w:val="000363C1"/>
    <w:rsid w:val="000439A5"/>
    <w:rsid w:val="00046172"/>
    <w:rsid w:val="00047772"/>
    <w:rsid w:val="00050992"/>
    <w:rsid w:val="00051F92"/>
    <w:rsid w:val="00052754"/>
    <w:rsid w:val="0005440C"/>
    <w:rsid w:val="00060D84"/>
    <w:rsid w:val="00060E25"/>
    <w:rsid w:val="00062FD2"/>
    <w:rsid w:val="00063580"/>
    <w:rsid w:val="0006500A"/>
    <w:rsid w:val="00065A78"/>
    <w:rsid w:val="00067781"/>
    <w:rsid w:val="00067EAF"/>
    <w:rsid w:val="00072F3E"/>
    <w:rsid w:val="00072F6B"/>
    <w:rsid w:val="00075DF0"/>
    <w:rsid w:val="000768FE"/>
    <w:rsid w:val="000800F8"/>
    <w:rsid w:val="00083C57"/>
    <w:rsid w:val="00085458"/>
    <w:rsid w:val="0009045D"/>
    <w:rsid w:val="00090CA6"/>
    <w:rsid w:val="00092EEF"/>
    <w:rsid w:val="000A39CE"/>
    <w:rsid w:val="000A4088"/>
    <w:rsid w:val="000A490E"/>
    <w:rsid w:val="000A5D19"/>
    <w:rsid w:val="000A680D"/>
    <w:rsid w:val="000B2BA6"/>
    <w:rsid w:val="000B3B71"/>
    <w:rsid w:val="000B492B"/>
    <w:rsid w:val="000B5197"/>
    <w:rsid w:val="000B6EF5"/>
    <w:rsid w:val="000B79EF"/>
    <w:rsid w:val="000B7DBB"/>
    <w:rsid w:val="000C114E"/>
    <w:rsid w:val="000C181A"/>
    <w:rsid w:val="000C1EBE"/>
    <w:rsid w:val="000C2A38"/>
    <w:rsid w:val="000C5F76"/>
    <w:rsid w:val="000C6AFF"/>
    <w:rsid w:val="000C76C1"/>
    <w:rsid w:val="000C7EEE"/>
    <w:rsid w:val="000D0ED4"/>
    <w:rsid w:val="000D40AE"/>
    <w:rsid w:val="000D4CAA"/>
    <w:rsid w:val="000D77F9"/>
    <w:rsid w:val="000E6BBE"/>
    <w:rsid w:val="000E77D9"/>
    <w:rsid w:val="000E7C67"/>
    <w:rsid w:val="000E7C79"/>
    <w:rsid w:val="000F0242"/>
    <w:rsid w:val="000F07B7"/>
    <w:rsid w:val="000F1354"/>
    <w:rsid w:val="000F247F"/>
    <w:rsid w:val="000F5335"/>
    <w:rsid w:val="00100370"/>
    <w:rsid w:val="001038A5"/>
    <w:rsid w:val="00106F20"/>
    <w:rsid w:val="00107D4D"/>
    <w:rsid w:val="00110A17"/>
    <w:rsid w:val="001119B3"/>
    <w:rsid w:val="00111B75"/>
    <w:rsid w:val="001179BF"/>
    <w:rsid w:val="00117F33"/>
    <w:rsid w:val="001229AC"/>
    <w:rsid w:val="00123601"/>
    <w:rsid w:val="00125104"/>
    <w:rsid w:val="00125D8B"/>
    <w:rsid w:val="001266CB"/>
    <w:rsid w:val="0012781C"/>
    <w:rsid w:val="00131E08"/>
    <w:rsid w:val="00131F4F"/>
    <w:rsid w:val="001347FB"/>
    <w:rsid w:val="0014118B"/>
    <w:rsid w:val="0014674A"/>
    <w:rsid w:val="00147073"/>
    <w:rsid w:val="00150991"/>
    <w:rsid w:val="00153417"/>
    <w:rsid w:val="00156632"/>
    <w:rsid w:val="00156C28"/>
    <w:rsid w:val="00156E75"/>
    <w:rsid w:val="001604E7"/>
    <w:rsid w:val="001606D7"/>
    <w:rsid w:val="00160903"/>
    <w:rsid w:val="00160C5B"/>
    <w:rsid w:val="0016260A"/>
    <w:rsid w:val="0016267D"/>
    <w:rsid w:val="0016687C"/>
    <w:rsid w:val="001679F6"/>
    <w:rsid w:val="00167D9B"/>
    <w:rsid w:val="00172A55"/>
    <w:rsid w:val="00176B7C"/>
    <w:rsid w:val="00181FD8"/>
    <w:rsid w:val="00182E49"/>
    <w:rsid w:val="001919B9"/>
    <w:rsid w:val="00197634"/>
    <w:rsid w:val="001A01A2"/>
    <w:rsid w:val="001A0B9E"/>
    <w:rsid w:val="001A0F97"/>
    <w:rsid w:val="001A1AA5"/>
    <w:rsid w:val="001A2C4C"/>
    <w:rsid w:val="001A3B13"/>
    <w:rsid w:val="001A510A"/>
    <w:rsid w:val="001B4318"/>
    <w:rsid w:val="001B46F3"/>
    <w:rsid w:val="001B58F5"/>
    <w:rsid w:val="001B7538"/>
    <w:rsid w:val="001C2168"/>
    <w:rsid w:val="001C3426"/>
    <w:rsid w:val="001C6476"/>
    <w:rsid w:val="001C6FA5"/>
    <w:rsid w:val="001D0157"/>
    <w:rsid w:val="001D56AD"/>
    <w:rsid w:val="001D697D"/>
    <w:rsid w:val="001E08CA"/>
    <w:rsid w:val="001E3695"/>
    <w:rsid w:val="001E36F6"/>
    <w:rsid w:val="001E5277"/>
    <w:rsid w:val="001E5643"/>
    <w:rsid w:val="001F2C68"/>
    <w:rsid w:val="001F3A74"/>
    <w:rsid w:val="00202D08"/>
    <w:rsid w:val="00204515"/>
    <w:rsid w:val="00212228"/>
    <w:rsid w:val="00212C23"/>
    <w:rsid w:val="0021534B"/>
    <w:rsid w:val="002156F4"/>
    <w:rsid w:val="00220385"/>
    <w:rsid w:val="0022292B"/>
    <w:rsid w:val="00223C49"/>
    <w:rsid w:val="002247CF"/>
    <w:rsid w:val="00230C7B"/>
    <w:rsid w:val="0023113A"/>
    <w:rsid w:val="00231785"/>
    <w:rsid w:val="0023239A"/>
    <w:rsid w:val="00234E84"/>
    <w:rsid w:val="0024137D"/>
    <w:rsid w:val="00241F73"/>
    <w:rsid w:val="00242434"/>
    <w:rsid w:val="00242637"/>
    <w:rsid w:val="00246DD2"/>
    <w:rsid w:val="002476A8"/>
    <w:rsid w:val="00251584"/>
    <w:rsid w:val="0025289F"/>
    <w:rsid w:val="00253272"/>
    <w:rsid w:val="0025616C"/>
    <w:rsid w:val="0025758A"/>
    <w:rsid w:val="00264DE8"/>
    <w:rsid w:val="002720F8"/>
    <w:rsid w:val="0027305A"/>
    <w:rsid w:val="00273A15"/>
    <w:rsid w:val="00275742"/>
    <w:rsid w:val="00275F05"/>
    <w:rsid w:val="002761A8"/>
    <w:rsid w:val="002765C5"/>
    <w:rsid w:val="00280E69"/>
    <w:rsid w:val="00281E26"/>
    <w:rsid w:val="00286012"/>
    <w:rsid w:val="002914BA"/>
    <w:rsid w:val="00291A1D"/>
    <w:rsid w:val="0029429E"/>
    <w:rsid w:val="00294635"/>
    <w:rsid w:val="00294FBD"/>
    <w:rsid w:val="002951EA"/>
    <w:rsid w:val="00295F6C"/>
    <w:rsid w:val="00295FC2"/>
    <w:rsid w:val="002A06F1"/>
    <w:rsid w:val="002A5B04"/>
    <w:rsid w:val="002B0355"/>
    <w:rsid w:val="002B2259"/>
    <w:rsid w:val="002B5DF7"/>
    <w:rsid w:val="002B5FBA"/>
    <w:rsid w:val="002B6630"/>
    <w:rsid w:val="002B66B4"/>
    <w:rsid w:val="002C2B1A"/>
    <w:rsid w:val="002C58A3"/>
    <w:rsid w:val="002C5C68"/>
    <w:rsid w:val="002C668D"/>
    <w:rsid w:val="002D1D30"/>
    <w:rsid w:val="002D2957"/>
    <w:rsid w:val="002D3FD7"/>
    <w:rsid w:val="002D514F"/>
    <w:rsid w:val="002D7D73"/>
    <w:rsid w:val="002E3A97"/>
    <w:rsid w:val="002E45A0"/>
    <w:rsid w:val="002E47E3"/>
    <w:rsid w:val="002E487C"/>
    <w:rsid w:val="002E5170"/>
    <w:rsid w:val="002E78BF"/>
    <w:rsid w:val="002F1087"/>
    <w:rsid w:val="002F71BD"/>
    <w:rsid w:val="00300FF6"/>
    <w:rsid w:val="00303CD0"/>
    <w:rsid w:val="0031261C"/>
    <w:rsid w:val="003137F1"/>
    <w:rsid w:val="00315911"/>
    <w:rsid w:val="0032174F"/>
    <w:rsid w:val="0032493F"/>
    <w:rsid w:val="00325BCB"/>
    <w:rsid w:val="003278DE"/>
    <w:rsid w:val="00330037"/>
    <w:rsid w:val="00334F5C"/>
    <w:rsid w:val="00337514"/>
    <w:rsid w:val="00340685"/>
    <w:rsid w:val="00340EB0"/>
    <w:rsid w:val="00343442"/>
    <w:rsid w:val="00344B09"/>
    <w:rsid w:val="003475CF"/>
    <w:rsid w:val="00350D58"/>
    <w:rsid w:val="003550C5"/>
    <w:rsid w:val="003616F2"/>
    <w:rsid w:val="00362C60"/>
    <w:rsid w:val="00366D34"/>
    <w:rsid w:val="00367A4A"/>
    <w:rsid w:val="00371857"/>
    <w:rsid w:val="00373BE0"/>
    <w:rsid w:val="003817E2"/>
    <w:rsid w:val="003840CF"/>
    <w:rsid w:val="003849BD"/>
    <w:rsid w:val="00385F41"/>
    <w:rsid w:val="00387965"/>
    <w:rsid w:val="003922BC"/>
    <w:rsid w:val="00392AB8"/>
    <w:rsid w:val="003935E3"/>
    <w:rsid w:val="00394452"/>
    <w:rsid w:val="00394B13"/>
    <w:rsid w:val="0039566A"/>
    <w:rsid w:val="00396964"/>
    <w:rsid w:val="00397A8A"/>
    <w:rsid w:val="003A0617"/>
    <w:rsid w:val="003A2877"/>
    <w:rsid w:val="003A2AFD"/>
    <w:rsid w:val="003A3973"/>
    <w:rsid w:val="003B01BC"/>
    <w:rsid w:val="003B1567"/>
    <w:rsid w:val="003B6AAC"/>
    <w:rsid w:val="003C19CF"/>
    <w:rsid w:val="003C2FC4"/>
    <w:rsid w:val="003C4C8E"/>
    <w:rsid w:val="003C61B5"/>
    <w:rsid w:val="003D4717"/>
    <w:rsid w:val="003D5A58"/>
    <w:rsid w:val="003D6023"/>
    <w:rsid w:val="003D67E0"/>
    <w:rsid w:val="003D7605"/>
    <w:rsid w:val="003E317D"/>
    <w:rsid w:val="003E36E2"/>
    <w:rsid w:val="003E3D0D"/>
    <w:rsid w:val="003E5DCF"/>
    <w:rsid w:val="003E77CD"/>
    <w:rsid w:val="003F051D"/>
    <w:rsid w:val="003F10FE"/>
    <w:rsid w:val="003F1ED7"/>
    <w:rsid w:val="003F2F13"/>
    <w:rsid w:val="003F5EE6"/>
    <w:rsid w:val="00400EF2"/>
    <w:rsid w:val="00405B53"/>
    <w:rsid w:val="00410D1E"/>
    <w:rsid w:val="004110C5"/>
    <w:rsid w:val="00412947"/>
    <w:rsid w:val="00413BC9"/>
    <w:rsid w:val="00413DD0"/>
    <w:rsid w:val="00416600"/>
    <w:rsid w:val="004169D3"/>
    <w:rsid w:val="00417B4E"/>
    <w:rsid w:val="004235E0"/>
    <w:rsid w:val="00424A98"/>
    <w:rsid w:val="00425D92"/>
    <w:rsid w:val="00427353"/>
    <w:rsid w:val="004324A0"/>
    <w:rsid w:val="00436B19"/>
    <w:rsid w:val="0044170C"/>
    <w:rsid w:val="0045244C"/>
    <w:rsid w:val="00452585"/>
    <w:rsid w:val="004530AD"/>
    <w:rsid w:val="00454AAC"/>
    <w:rsid w:val="0045510A"/>
    <w:rsid w:val="00455866"/>
    <w:rsid w:val="00455877"/>
    <w:rsid w:val="0045634F"/>
    <w:rsid w:val="004635E1"/>
    <w:rsid w:val="00464B85"/>
    <w:rsid w:val="00464BF3"/>
    <w:rsid w:val="00467BC9"/>
    <w:rsid w:val="00473441"/>
    <w:rsid w:val="0047375E"/>
    <w:rsid w:val="0047435F"/>
    <w:rsid w:val="004748BD"/>
    <w:rsid w:val="004754DF"/>
    <w:rsid w:val="00481CF1"/>
    <w:rsid w:val="0048609F"/>
    <w:rsid w:val="004869DD"/>
    <w:rsid w:val="00486EDC"/>
    <w:rsid w:val="0049356E"/>
    <w:rsid w:val="004956D0"/>
    <w:rsid w:val="004957A0"/>
    <w:rsid w:val="0049622D"/>
    <w:rsid w:val="0049635B"/>
    <w:rsid w:val="004A2581"/>
    <w:rsid w:val="004A2853"/>
    <w:rsid w:val="004A3C6B"/>
    <w:rsid w:val="004A4486"/>
    <w:rsid w:val="004A49C8"/>
    <w:rsid w:val="004A6114"/>
    <w:rsid w:val="004B4787"/>
    <w:rsid w:val="004B6962"/>
    <w:rsid w:val="004C0A74"/>
    <w:rsid w:val="004C1F77"/>
    <w:rsid w:val="004C60A0"/>
    <w:rsid w:val="004C68FC"/>
    <w:rsid w:val="004C778E"/>
    <w:rsid w:val="004D231D"/>
    <w:rsid w:val="004D3709"/>
    <w:rsid w:val="004D4CC3"/>
    <w:rsid w:val="004D5590"/>
    <w:rsid w:val="004D740C"/>
    <w:rsid w:val="004E1D70"/>
    <w:rsid w:val="004E2F5C"/>
    <w:rsid w:val="004E7A37"/>
    <w:rsid w:val="004F2BD5"/>
    <w:rsid w:val="004F5691"/>
    <w:rsid w:val="004F70CA"/>
    <w:rsid w:val="0050000E"/>
    <w:rsid w:val="005004D1"/>
    <w:rsid w:val="0050084F"/>
    <w:rsid w:val="00501FCE"/>
    <w:rsid w:val="00507F6D"/>
    <w:rsid w:val="00517883"/>
    <w:rsid w:val="00520C2C"/>
    <w:rsid w:val="005227F3"/>
    <w:rsid w:val="00523629"/>
    <w:rsid w:val="00524335"/>
    <w:rsid w:val="00526B87"/>
    <w:rsid w:val="00526FE6"/>
    <w:rsid w:val="00527817"/>
    <w:rsid w:val="00531660"/>
    <w:rsid w:val="00533527"/>
    <w:rsid w:val="00534603"/>
    <w:rsid w:val="0053582C"/>
    <w:rsid w:val="00543F48"/>
    <w:rsid w:val="0055088F"/>
    <w:rsid w:val="00551254"/>
    <w:rsid w:val="00552983"/>
    <w:rsid w:val="0055373A"/>
    <w:rsid w:val="00553F98"/>
    <w:rsid w:val="00562E31"/>
    <w:rsid w:val="0056320E"/>
    <w:rsid w:val="00563514"/>
    <w:rsid w:val="0056379F"/>
    <w:rsid w:val="00563CA3"/>
    <w:rsid w:val="0057426A"/>
    <w:rsid w:val="00574E33"/>
    <w:rsid w:val="00574F60"/>
    <w:rsid w:val="00576279"/>
    <w:rsid w:val="00577FAB"/>
    <w:rsid w:val="00581DAE"/>
    <w:rsid w:val="00582A14"/>
    <w:rsid w:val="00585E1D"/>
    <w:rsid w:val="00586191"/>
    <w:rsid w:val="00587424"/>
    <w:rsid w:val="005902DB"/>
    <w:rsid w:val="005A3A3A"/>
    <w:rsid w:val="005A3D5D"/>
    <w:rsid w:val="005A7E02"/>
    <w:rsid w:val="005B0750"/>
    <w:rsid w:val="005B1813"/>
    <w:rsid w:val="005B22D6"/>
    <w:rsid w:val="005B2986"/>
    <w:rsid w:val="005C1296"/>
    <w:rsid w:val="005C1E65"/>
    <w:rsid w:val="005C55A8"/>
    <w:rsid w:val="005C7894"/>
    <w:rsid w:val="005D0686"/>
    <w:rsid w:val="005D1747"/>
    <w:rsid w:val="005D1F31"/>
    <w:rsid w:val="005D4055"/>
    <w:rsid w:val="005E2E2B"/>
    <w:rsid w:val="005E4103"/>
    <w:rsid w:val="005E4719"/>
    <w:rsid w:val="005E574E"/>
    <w:rsid w:val="005E6891"/>
    <w:rsid w:val="005E6A86"/>
    <w:rsid w:val="005F0EF1"/>
    <w:rsid w:val="005F1097"/>
    <w:rsid w:val="005F14E4"/>
    <w:rsid w:val="00600E5E"/>
    <w:rsid w:val="006019E5"/>
    <w:rsid w:val="006069C3"/>
    <w:rsid w:val="0061012B"/>
    <w:rsid w:val="00611830"/>
    <w:rsid w:val="00611CDE"/>
    <w:rsid w:val="0061290A"/>
    <w:rsid w:val="006156A2"/>
    <w:rsid w:val="0061655A"/>
    <w:rsid w:val="00622202"/>
    <w:rsid w:val="006222A7"/>
    <w:rsid w:val="006225B9"/>
    <w:rsid w:val="00622DFC"/>
    <w:rsid w:val="006264BE"/>
    <w:rsid w:val="00630D17"/>
    <w:rsid w:val="00632169"/>
    <w:rsid w:val="00633154"/>
    <w:rsid w:val="00633801"/>
    <w:rsid w:val="006339CE"/>
    <w:rsid w:val="00633B01"/>
    <w:rsid w:val="00635A77"/>
    <w:rsid w:val="00640C8B"/>
    <w:rsid w:val="006426A4"/>
    <w:rsid w:val="006446A2"/>
    <w:rsid w:val="0065010A"/>
    <w:rsid w:val="00660EE4"/>
    <w:rsid w:val="00664D48"/>
    <w:rsid w:val="00666ED8"/>
    <w:rsid w:val="0066770A"/>
    <w:rsid w:val="00670C11"/>
    <w:rsid w:val="00672AC1"/>
    <w:rsid w:val="00673092"/>
    <w:rsid w:val="0068040D"/>
    <w:rsid w:val="00681059"/>
    <w:rsid w:val="0068394E"/>
    <w:rsid w:val="00687B5D"/>
    <w:rsid w:val="006907AE"/>
    <w:rsid w:val="006970DD"/>
    <w:rsid w:val="006A29D3"/>
    <w:rsid w:val="006A3EE5"/>
    <w:rsid w:val="006A65CD"/>
    <w:rsid w:val="006A75DB"/>
    <w:rsid w:val="006B1533"/>
    <w:rsid w:val="006B1A6F"/>
    <w:rsid w:val="006B3332"/>
    <w:rsid w:val="006B4622"/>
    <w:rsid w:val="006B6DD2"/>
    <w:rsid w:val="006B747F"/>
    <w:rsid w:val="006C0803"/>
    <w:rsid w:val="006C34EE"/>
    <w:rsid w:val="006C4322"/>
    <w:rsid w:val="006C57B2"/>
    <w:rsid w:val="006C5BA5"/>
    <w:rsid w:val="006C61C0"/>
    <w:rsid w:val="006D04B2"/>
    <w:rsid w:val="006D3D7C"/>
    <w:rsid w:val="006D498C"/>
    <w:rsid w:val="006D6789"/>
    <w:rsid w:val="006E16FA"/>
    <w:rsid w:val="006E2AD5"/>
    <w:rsid w:val="006E5FB6"/>
    <w:rsid w:val="006E7BE8"/>
    <w:rsid w:val="006F0022"/>
    <w:rsid w:val="006F14CC"/>
    <w:rsid w:val="006F4897"/>
    <w:rsid w:val="006F67ED"/>
    <w:rsid w:val="006F72B6"/>
    <w:rsid w:val="00701458"/>
    <w:rsid w:val="0070207F"/>
    <w:rsid w:val="00702EDE"/>
    <w:rsid w:val="00703A41"/>
    <w:rsid w:val="00704C02"/>
    <w:rsid w:val="0071198B"/>
    <w:rsid w:val="00711DAB"/>
    <w:rsid w:val="0071445A"/>
    <w:rsid w:val="00714729"/>
    <w:rsid w:val="00714A1B"/>
    <w:rsid w:val="00715938"/>
    <w:rsid w:val="0071783A"/>
    <w:rsid w:val="00720027"/>
    <w:rsid w:val="007207DE"/>
    <w:rsid w:val="007212E3"/>
    <w:rsid w:val="007227AE"/>
    <w:rsid w:val="00723657"/>
    <w:rsid w:val="0072478A"/>
    <w:rsid w:val="00725659"/>
    <w:rsid w:val="00726D5B"/>
    <w:rsid w:val="00730D42"/>
    <w:rsid w:val="00736188"/>
    <w:rsid w:val="007370A5"/>
    <w:rsid w:val="00737925"/>
    <w:rsid w:val="00741451"/>
    <w:rsid w:val="0074185E"/>
    <w:rsid w:val="00751067"/>
    <w:rsid w:val="007513F7"/>
    <w:rsid w:val="007524A5"/>
    <w:rsid w:val="00753BD1"/>
    <w:rsid w:val="007569E8"/>
    <w:rsid w:val="00760835"/>
    <w:rsid w:val="007639C6"/>
    <w:rsid w:val="00763A6C"/>
    <w:rsid w:val="00764015"/>
    <w:rsid w:val="007727A9"/>
    <w:rsid w:val="007729AF"/>
    <w:rsid w:val="007737B6"/>
    <w:rsid w:val="00773B3F"/>
    <w:rsid w:val="007741CF"/>
    <w:rsid w:val="00774F9D"/>
    <w:rsid w:val="00775471"/>
    <w:rsid w:val="00777B62"/>
    <w:rsid w:val="007807C7"/>
    <w:rsid w:val="007816E2"/>
    <w:rsid w:val="00781876"/>
    <w:rsid w:val="00783658"/>
    <w:rsid w:val="007865AF"/>
    <w:rsid w:val="00787B00"/>
    <w:rsid w:val="00790A33"/>
    <w:rsid w:val="00790EB0"/>
    <w:rsid w:val="00794E56"/>
    <w:rsid w:val="00795050"/>
    <w:rsid w:val="007A1D57"/>
    <w:rsid w:val="007A4890"/>
    <w:rsid w:val="007A648F"/>
    <w:rsid w:val="007A6734"/>
    <w:rsid w:val="007A7A88"/>
    <w:rsid w:val="007B169B"/>
    <w:rsid w:val="007B16AF"/>
    <w:rsid w:val="007B18DC"/>
    <w:rsid w:val="007B1CC2"/>
    <w:rsid w:val="007B1DEF"/>
    <w:rsid w:val="007B2B5A"/>
    <w:rsid w:val="007B3DAD"/>
    <w:rsid w:val="007B4D46"/>
    <w:rsid w:val="007B6D44"/>
    <w:rsid w:val="007C02CB"/>
    <w:rsid w:val="007C1DAC"/>
    <w:rsid w:val="007C335A"/>
    <w:rsid w:val="007C43B0"/>
    <w:rsid w:val="007C5B5F"/>
    <w:rsid w:val="007C6DE9"/>
    <w:rsid w:val="007D0688"/>
    <w:rsid w:val="007D07F4"/>
    <w:rsid w:val="007D09EF"/>
    <w:rsid w:val="007D1D47"/>
    <w:rsid w:val="007E0B1F"/>
    <w:rsid w:val="007E3E45"/>
    <w:rsid w:val="007E4A7E"/>
    <w:rsid w:val="007E4B99"/>
    <w:rsid w:val="007E7EE2"/>
    <w:rsid w:val="007F20F7"/>
    <w:rsid w:val="007F38BC"/>
    <w:rsid w:val="007F6AC8"/>
    <w:rsid w:val="007F6F7E"/>
    <w:rsid w:val="007F73B0"/>
    <w:rsid w:val="00801118"/>
    <w:rsid w:val="0080569D"/>
    <w:rsid w:val="008064B0"/>
    <w:rsid w:val="00811E5F"/>
    <w:rsid w:val="00814BB9"/>
    <w:rsid w:val="0081637E"/>
    <w:rsid w:val="0082026D"/>
    <w:rsid w:val="008217CB"/>
    <w:rsid w:val="0082236A"/>
    <w:rsid w:val="00823735"/>
    <w:rsid w:val="00823FC6"/>
    <w:rsid w:val="008240B7"/>
    <w:rsid w:val="008243CF"/>
    <w:rsid w:val="00824E1E"/>
    <w:rsid w:val="00826BEA"/>
    <w:rsid w:val="00827C0E"/>
    <w:rsid w:val="0083216C"/>
    <w:rsid w:val="00832DF9"/>
    <w:rsid w:val="0083349F"/>
    <w:rsid w:val="0084117F"/>
    <w:rsid w:val="00841A11"/>
    <w:rsid w:val="00843A6C"/>
    <w:rsid w:val="008467E0"/>
    <w:rsid w:val="00846FCC"/>
    <w:rsid w:val="00847D6F"/>
    <w:rsid w:val="008508E0"/>
    <w:rsid w:val="00851110"/>
    <w:rsid w:val="00853D7D"/>
    <w:rsid w:val="008552DB"/>
    <w:rsid w:val="00857777"/>
    <w:rsid w:val="008602BB"/>
    <w:rsid w:val="008617E0"/>
    <w:rsid w:val="0086561B"/>
    <w:rsid w:val="00867AE8"/>
    <w:rsid w:val="00872020"/>
    <w:rsid w:val="008720D4"/>
    <w:rsid w:val="008722A5"/>
    <w:rsid w:val="0087338A"/>
    <w:rsid w:val="0087740D"/>
    <w:rsid w:val="00883554"/>
    <w:rsid w:val="00890376"/>
    <w:rsid w:val="00896139"/>
    <w:rsid w:val="00896812"/>
    <w:rsid w:val="0089735C"/>
    <w:rsid w:val="0089793C"/>
    <w:rsid w:val="008A06A5"/>
    <w:rsid w:val="008A0D96"/>
    <w:rsid w:val="008A4F88"/>
    <w:rsid w:val="008A5C21"/>
    <w:rsid w:val="008A7CB0"/>
    <w:rsid w:val="008B2F81"/>
    <w:rsid w:val="008B3B1C"/>
    <w:rsid w:val="008B3C1D"/>
    <w:rsid w:val="008B559D"/>
    <w:rsid w:val="008B5BEF"/>
    <w:rsid w:val="008B7A80"/>
    <w:rsid w:val="008C4CAA"/>
    <w:rsid w:val="008D1484"/>
    <w:rsid w:val="008D17CA"/>
    <w:rsid w:val="008D3BBE"/>
    <w:rsid w:val="008D5B24"/>
    <w:rsid w:val="008D66FD"/>
    <w:rsid w:val="008D694B"/>
    <w:rsid w:val="008D6AD9"/>
    <w:rsid w:val="008E0BC0"/>
    <w:rsid w:val="008E3BA7"/>
    <w:rsid w:val="008E40A9"/>
    <w:rsid w:val="008E531D"/>
    <w:rsid w:val="008F018D"/>
    <w:rsid w:val="008F300E"/>
    <w:rsid w:val="008F65F2"/>
    <w:rsid w:val="009002AC"/>
    <w:rsid w:val="009014CB"/>
    <w:rsid w:val="00904856"/>
    <w:rsid w:val="00904947"/>
    <w:rsid w:val="00907D5B"/>
    <w:rsid w:val="00910DD7"/>
    <w:rsid w:val="009111BD"/>
    <w:rsid w:val="00911839"/>
    <w:rsid w:val="009125C1"/>
    <w:rsid w:val="00920A86"/>
    <w:rsid w:val="009272CD"/>
    <w:rsid w:val="00927551"/>
    <w:rsid w:val="00927DB3"/>
    <w:rsid w:val="00931937"/>
    <w:rsid w:val="00931D5E"/>
    <w:rsid w:val="009348B5"/>
    <w:rsid w:val="00945C86"/>
    <w:rsid w:val="00947617"/>
    <w:rsid w:val="009520D5"/>
    <w:rsid w:val="00960B70"/>
    <w:rsid w:val="0096100F"/>
    <w:rsid w:val="00966193"/>
    <w:rsid w:val="00971B55"/>
    <w:rsid w:val="00971D32"/>
    <w:rsid w:val="00972B84"/>
    <w:rsid w:val="00974AC8"/>
    <w:rsid w:val="0097595C"/>
    <w:rsid w:val="00976363"/>
    <w:rsid w:val="00976643"/>
    <w:rsid w:val="009816A7"/>
    <w:rsid w:val="00990182"/>
    <w:rsid w:val="009903C3"/>
    <w:rsid w:val="009912B2"/>
    <w:rsid w:val="009942FF"/>
    <w:rsid w:val="009947BE"/>
    <w:rsid w:val="00995FB3"/>
    <w:rsid w:val="009A08FD"/>
    <w:rsid w:val="009A1DA3"/>
    <w:rsid w:val="009A35D5"/>
    <w:rsid w:val="009A4F45"/>
    <w:rsid w:val="009A5C0C"/>
    <w:rsid w:val="009A7CB4"/>
    <w:rsid w:val="009B123A"/>
    <w:rsid w:val="009B189D"/>
    <w:rsid w:val="009B3024"/>
    <w:rsid w:val="009B5AE8"/>
    <w:rsid w:val="009B5E42"/>
    <w:rsid w:val="009B692B"/>
    <w:rsid w:val="009C2DA2"/>
    <w:rsid w:val="009C34C3"/>
    <w:rsid w:val="009C5837"/>
    <w:rsid w:val="009C7AA9"/>
    <w:rsid w:val="009D56E4"/>
    <w:rsid w:val="009E6193"/>
    <w:rsid w:val="009E6930"/>
    <w:rsid w:val="009E6A8C"/>
    <w:rsid w:val="009F061A"/>
    <w:rsid w:val="009F18C0"/>
    <w:rsid w:val="009F1EBA"/>
    <w:rsid w:val="009F251A"/>
    <w:rsid w:val="009F25AC"/>
    <w:rsid w:val="009F312C"/>
    <w:rsid w:val="009F3FC7"/>
    <w:rsid w:val="009F7632"/>
    <w:rsid w:val="00A01371"/>
    <w:rsid w:val="00A01EC2"/>
    <w:rsid w:val="00A110F6"/>
    <w:rsid w:val="00A128C8"/>
    <w:rsid w:val="00A1341D"/>
    <w:rsid w:val="00A146D8"/>
    <w:rsid w:val="00A15E6F"/>
    <w:rsid w:val="00A17DEF"/>
    <w:rsid w:val="00A201E8"/>
    <w:rsid w:val="00A21150"/>
    <w:rsid w:val="00A2123D"/>
    <w:rsid w:val="00A22FC3"/>
    <w:rsid w:val="00A27EBA"/>
    <w:rsid w:val="00A316A4"/>
    <w:rsid w:val="00A34885"/>
    <w:rsid w:val="00A365F0"/>
    <w:rsid w:val="00A511F6"/>
    <w:rsid w:val="00A528E2"/>
    <w:rsid w:val="00A570C3"/>
    <w:rsid w:val="00A57CFA"/>
    <w:rsid w:val="00A60D08"/>
    <w:rsid w:val="00A631DC"/>
    <w:rsid w:val="00A6372B"/>
    <w:rsid w:val="00A64596"/>
    <w:rsid w:val="00A66C3F"/>
    <w:rsid w:val="00A71484"/>
    <w:rsid w:val="00A71E46"/>
    <w:rsid w:val="00A7356B"/>
    <w:rsid w:val="00A73C68"/>
    <w:rsid w:val="00A73DFF"/>
    <w:rsid w:val="00A74CB8"/>
    <w:rsid w:val="00A77CA9"/>
    <w:rsid w:val="00A820A8"/>
    <w:rsid w:val="00A83404"/>
    <w:rsid w:val="00A85038"/>
    <w:rsid w:val="00A8518E"/>
    <w:rsid w:val="00A86964"/>
    <w:rsid w:val="00A869DF"/>
    <w:rsid w:val="00A94627"/>
    <w:rsid w:val="00AA10A3"/>
    <w:rsid w:val="00AA5889"/>
    <w:rsid w:val="00AB3D37"/>
    <w:rsid w:val="00AB5C7D"/>
    <w:rsid w:val="00AB7C36"/>
    <w:rsid w:val="00AC0004"/>
    <w:rsid w:val="00AC5292"/>
    <w:rsid w:val="00AC6B50"/>
    <w:rsid w:val="00AC6E11"/>
    <w:rsid w:val="00AC7E92"/>
    <w:rsid w:val="00AD0259"/>
    <w:rsid w:val="00AD154B"/>
    <w:rsid w:val="00AD2130"/>
    <w:rsid w:val="00AD3CDA"/>
    <w:rsid w:val="00AD4196"/>
    <w:rsid w:val="00AD6203"/>
    <w:rsid w:val="00AD6766"/>
    <w:rsid w:val="00AD6FD2"/>
    <w:rsid w:val="00AD74EA"/>
    <w:rsid w:val="00AE0AD8"/>
    <w:rsid w:val="00AE5752"/>
    <w:rsid w:val="00AF0F12"/>
    <w:rsid w:val="00AF21C3"/>
    <w:rsid w:val="00AF3483"/>
    <w:rsid w:val="00AF3D8D"/>
    <w:rsid w:val="00AF4892"/>
    <w:rsid w:val="00B000DE"/>
    <w:rsid w:val="00B014D1"/>
    <w:rsid w:val="00B05DF4"/>
    <w:rsid w:val="00B05FFE"/>
    <w:rsid w:val="00B0741E"/>
    <w:rsid w:val="00B07E81"/>
    <w:rsid w:val="00B10609"/>
    <w:rsid w:val="00B14FE4"/>
    <w:rsid w:val="00B1761C"/>
    <w:rsid w:val="00B20B86"/>
    <w:rsid w:val="00B22E86"/>
    <w:rsid w:val="00B25CE4"/>
    <w:rsid w:val="00B33772"/>
    <w:rsid w:val="00B36EDF"/>
    <w:rsid w:val="00B37206"/>
    <w:rsid w:val="00B46CBF"/>
    <w:rsid w:val="00B50689"/>
    <w:rsid w:val="00B51E0C"/>
    <w:rsid w:val="00B51E8F"/>
    <w:rsid w:val="00B566B5"/>
    <w:rsid w:val="00B57037"/>
    <w:rsid w:val="00B6021D"/>
    <w:rsid w:val="00B63662"/>
    <w:rsid w:val="00B659B3"/>
    <w:rsid w:val="00B76766"/>
    <w:rsid w:val="00B769A9"/>
    <w:rsid w:val="00B81322"/>
    <w:rsid w:val="00B84B26"/>
    <w:rsid w:val="00B902BA"/>
    <w:rsid w:val="00B91CEB"/>
    <w:rsid w:val="00B9465D"/>
    <w:rsid w:val="00B9558E"/>
    <w:rsid w:val="00B95907"/>
    <w:rsid w:val="00B95D59"/>
    <w:rsid w:val="00B963AB"/>
    <w:rsid w:val="00BA080E"/>
    <w:rsid w:val="00BA2B70"/>
    <w:rsid w:val="00BA5AD8"/>
    <w:rsid w:val="00BA69F0"/>
    <w:rsid w:val="00BA7E64"/>
    <w:rsid w:val="00BB6A27"/>
    <w:rsid w:val="00BB72CF"/>
    <w:rsid w:val="00BC4FAE"/>
    <w:rsid w:val="00BC6A36"/>
    <w:rsid w:val="00BD09F7"/>
    <w:rsid w:val="00BD13F3"/>
    <w:rsid w:val="00BD3C7F"/>
    <w:rsid w:val="00BD4AAD"/>
    <w:rsid w:val="00BD5D7F"/>
    <w:rsid w:val="00BD6D33"/>
    <w:rsid w:val="00BE0A1A"/>
    <w:rsid w:val="00BE0CD4"/>
    <w:rsid w:val="00BE12B9"/>
    <w:rsid w:val="00BE1EC4"/>
    <w:rsid w:val="00BE6B99"/>
    <w:rsid w:val="00BE7E20"/>
    <w:rsid w:val="00BF6EFC"/>
    <w:rsid w:val="00BF7515"/>
    <w:rsid w:val="00BF7C6B"/>
    <w:rsid w:val="00C011E2"/>
    <w:rsid w:val="00C032C4"/>
    <w:rsid w:val="00C12B98"/>
    <w:rsid w:val="00C1430D"/>
    <w:rsid w:val="00C15BFC"/>
    <w:rsid w:val="00C163EC"/>
    <w:rsid w:val="00C16802"/>
    <w:rsid w:val="00C16897"/>
    <w:rsid w:val="00C16FAB"/>
    <w:rsid w:val="00C17995"/>
    <w:rsid w:val="00C2239C"/>
    <w:rsid w:val="00C23C73"/>
    <w:rsid w:val="00C26412"/>
    <w:rsid w:val="00C3041E"/>
    <w:rsid w:val="00C30EEF"/>
    <w:rsid w:val="00C33AC4"/>
    <w:rsid w:val="00C36563"/>
    <w:rsid w:val="00C3714F"/>
    <w:rsid w:val="00C3771F"/>
    <w:rsid w:val="00C40D5D"/>
    <w:rsid w:val="00C419B2"/>
    <w:rsid w:val="00C4220C"/>
    <w:rsid w:val="00C42516"/>
    <w:rsid w:val="00C44A63"/>
    <w:rsid w:val="00C46A1D"/>
    <w:rsid w:val="00C50C06"/>
    <w:rsid w:val="00C5100D"/>
    <w:rsid w:val="00C51249"/>
    <w:rsid w:val="00C52979"/>
    <w:rsid w:val="00C53AFF"/>
    <w:rsid w:val="00C53FFD"/>
    <w:rsid w:val="00C60361"/>
    <w:rsid w:val="00C65CEB"/>
    <w:rsid w:val="00C7370C"/>
    <w:rsid w:val="00C74C9A"/>
    <w:rsid w:val="00C773D1"/>
    <w:rsid w:val="00C77C1C"/>
    <w:rsid w:val="00C823AA"/>
    <w:rsid w:val="00C839FA"/>
    <w:rsid w:val="00C87239"/>
    <w:rsid w:val="00C87A38"/>
    <w:rsid w:val="00C91EC0"/>
    <w:rsid w:val="00C960C5"/>
    <w:rsid w:val="00CA5AFA"/>
    <w:rsid w:val="00CA7E53"/>
    <w:rsid w:val="00CA7E77"/>
    <w:rsid w:val="00CB1C58"/>
    <w:rsid w:val="00CB2891"/>
    <w:rsid w:val="00CB51AC"/>
    <w:rsid w:val="00CB5799"/>
    <w:rsid w:val="00CB72F1"/>
    <w:rsid w:val="00CB7AD0"/>
    <w:rsid w:val="00CC4739"/>
    <w:rsid w:val="00CC48B6"/>
    <w:rsid w:val="00CC5371"/>
    <w:rsid w:val="00CD19DF"/>
    <w:rsid w:val="00CD38CE"/>
    <w:rsid w:val="00CD4D97"/>
    <w:rsid w:val="00CD5381"/>
    <w:rsid w:val="00CE3771"/>
    <w:rsid w:val="00CE3BEF"/>
    <w:rsid w:val="00CF03B2"/>
    <w:rsid w:val="00CF400B"/>
    <w:rsid w:val="00CF43F8"/>
    <w:rsid w:val="00CF6BA4"/>
    <w:rsid w:val="00CF747B"/>
    <w:rsid w:val="00D04B6A"/>
    <w:rsid w:val="00D05B88"/>
    <w:rsid w:val="00D11C4B"/>
    <w:rsid w:val="00D14D9A"/>
    <w:rsid w:val="00D15109"/>
    <w:rsid w:val="00D226E3"/>
    <w:rsid w:val="00D23523"/>
    <w:rsid w:val="00D2367A"/>
    <w:rsid w:val="00D27659"/>
    <w:rsid w:val="00D30C0B"/>
    <w:rsid w:val="00D32088"/>
    <w:rsid w:val="00D333F4"/>
    <w:rsid w:val="00D33B80"/>
    <w:rsid w:val="00D3419D"/>
    <w:rsid w:val="00D41A9E"/>
    <w:rsid w:val="00D41BDD"/>
    <w:rsid w:val="00D43001"/>
    <w:rsid w:val="00D43781"/>
    <w:rsid w:val="00D45A87"/>
    <w:rsid w:val="00D46D78"/>
    <w:rsid w:val="00D46DA8"/>
    <w:rsid w:val="00D5345A"/>
    <w:rsid w:val="00D557CC"/>
    <w:rsid w:val="00D55DBE"/>
    <w:rsid w:val="00D57D32"/>
    <w:rsid w:val="00D62096"/>
    <w:rsid w:val="00D65736"/>
    <w:rsid w:val="00D6657B"/>
    <w:rsid w:val="00D71FC3"/>
    <w:rsid w:val="00D738ED"/>
    <w:rsid w:val="00D73DD4"/>
    <w:rsid w:val="00D74EE4"/>
    <w:rsid w:val="00D752AE"/>
    <w:rsid w:val="00D75B3B"/>
    <w:rsid w:val="00D77F59"/>
    <w:rsid w:val="00D80EFC"/>
    <w:rsid w:val="00D80FB8"/>
    <w:rsid w:val="00D8155F"/>
    <w:rsid w:val="00D81A7B"/>
    <w:rsid w:val="00D85F04"/>
    <w:rsid w:val="00D90447"/>
    <w:rsid w:val="00D9251A"/>
    <w:rsid w:val="00D94B92"/>
    <w:rsid w:val="00DA1E40"/>
    <w:rsid w:val="00DA6948"/>
    <w:rsid w:val="00DB0F88"/>
    <w:rsid w:val="00DB397A"/>
    <w:rsid w:val="00DB40D0"/>
    <w:rsid w:val="00DB49F5"/>
    <w:rsid w:val="00DB5B35"/>
    <w:rsid w:val="00DB6C16"/>
    <w:rsid w:val="00DC1399"/>
    <w:rsid w:val="00DC17FB"/>
    <w:rsid w:val="00DC3F79"/>
    <w:rsid w:val="00DC5C30"/>
    <w:rsid w:val="00DC5D3D"/>
    <w:rsid w:val="00DC6733"/>
    <w:rsid w:val="00DD10C5"/>
    <w:rsid w:val="00DD3BE5"/>
    <w:rsid w:val="00DD3DE1"/>
    <w:rsid w:val="00DD5879"/>
    <w:rsid w:val="00DE1E7E"/>
    <w:rsid w:val="00DE5256"/>
    <w:rsid w:val="00DE6CF4"/>
    <w:rsid w:val="00DF0145"/>
    <w:rsid w:val="00DF1F22"/>
    <w:rsid w:val="00DF2668"/>
    <w:rsid w:val="00DF578A"/>
    <w:rsid w:val="00DF58D2"/>
    <w:rsid w:val="00DF7D16"/>
    <w:rsid w:val="00E016E2"/>
    <w:rsid w:val="00E02E7C"/>
    <w:rsid w:val="00E044CC"/>
    <w:rsid w:val="00E048A2"/>
    <w:rsid w:val="00E07D3E"/>
    <w:rsid w:val="00E1005E"/>
    <w:rsid w:val="00E121F1"/>
    <w:rsid w:val="00E13041"/>
    <w:rsid w:val="00E14C0A"/>
    <w:rsid w:val="00E178C8"/>
    <w:rsid w:val="00E22780"/>
    <w:rsid w:val="00E23522"/>
    <w:rsid w:val="00E23C23"/>
    <w:rsid w:val="00E245CD"/>
    <w:rsid w:val="00E26565"/>
    <w:rsid w:val="00E30EB4"/>
    <w:rsid w:val="00E327CE"/>
    <w:rsid w:val="00E35997"/>
    <w:rsid w:val="00E36A09"/>
    <w:rsid w:val="00E37110"/>
    <w:rsid w:val="00E408AE"/>
    <w:rsid w:val="00E41047"/>
    <w:rsid w:val="00E44A09"/>
    <w:rsid w:val="00E51D28"/>
    <w:rsid w:val="00E5579F"/>
    <w:rsid w:val="00E55CF6"/>
    <w:rsid w:val="00E57227"/>
    <w:rsid w:val="00E6072A"/>
    <w:rsid w:val="00E62D10"/>
    <w:rsid w:val="00E63832"/>
    <w:rsid w:val="00E64B0A"/>
    <w:rsid w:val="00E66738"/>
    <w:rsid w:val="00E67CC6"/>
    <w:rsid w:val="00E750A8"/>
    <w:rsid w:val="00E80CF3"/>
    <w:rsid w:val="00E828F4"/>
    <w:rsid w:val="00E86E94"/>
    <w:rsid w:val="00E87BDF"/>
    <w:rsid w:val="00E9079A"/>
    <w:rsid w:val="00E96976"/>
    <w:rsid w:val="00E97F26"/>
    <w:rsid w:val="00EA0F10"/>
    <w:rsid w:val="00EA398E"/>
    <w:rsid w:val="00EB36F1"/>
    <w:rsid w:val="00EB39D2"/>
    <w:rsid w:val="00ED70FF"/>
    <w:rsid w:val="00EE03A0"/>
    <w:rsid w:val="00EE2C0A"/>
    <w:rsid w:val="00EE3539"/>
    <w:rsid w:val="00EE3D5D"/>
    <w:rsid w:val="00EE7172"/>
    <w:rsid w:val="00EF6BAD"/>
    <w:rsid w:val="00F019D4"/>
    <w:rsid w:val="00F02EEB"/>
    <w:rsid w:val="00F10757"/>
    <w:rsid w:val="00F15932"/>
    <w:rsid w:val="00F2056A"/>
    <w:rsid w:val="00F21D4F"/>
    <w:rsid w:val="00F25E62"/>
    <w:rsid w:val="00F27AE4"/>
    <w:rsid w:val="00F31323"/>
    <w:rsid w:val="00F32AE3"/>
    <w:rsid w:val="00F34E57"/>
    <w:rsid w:val="00F41083"/>
    <w:rsid w:val="00F427C8"/>
    <w:rsid w:val="00F431BE"/>
    <w:rsid w:val="00F43259"/>
    <w:rsid w:val="00F43BEC"/>
    <w:rsid w:val="00F46C11"/>
    <w:rsid w:val="00F61037"/>
    <w:rsid w:val="00F610E7"/>
    <w:rsid w:val="00F62372"/>
    <w:rsid w:val="00F62CEA"/>
    <w:rsid w:val="00F64CBD"/>
    <w:rsid w:val="00F65AE8"/>
    <w:rsid w:val="00F6781E"/>
    <w:rsid w:val="00F75AC5"/>
    <w:rsid w:val="00F8094A"/>
    <w:rsid w:val="00F82E72"/>
    <w:rsid w:val="00F91123"/>
    <w:rsid w:val="00F91511"/>
    <w:rsid w:val="00F969D4"/>
    <w:rsid w:val="00F96A70"/>
    <w:rsid w:val="00F9726F"/>
    <w:rsid w:val="00F97285"/>
    <w:rsid w:val="00FA0109"/>
    <w:rsid w:val="00FA0C70"/>
    <w:rsid w:val="00FA2D09"/>
    <w:rsid w:val="00FA2F17"/>
    <w:rsid w:val="00FA635E"/>
    <w:rsid w:val="00FA667F"/>
    <w:rsid w:val="00FA66BD"/>
    <w:rsid w:val="00FB0477"/>
    <w:rsid w:val="00FB1399"/>
    <w:rsid w:val="00FB301D"/>
    <w:rsid w:val="00FB4508"/>
    <w:rsid w:val="00FB4C33"/>
    <w:rsid w:val="00FB56A0"/>
    <w:rsid w:val="00FB7C2B"/>
    <w:rsid w:val="00FC1B96"/>
    <w:rsid w:val="00FC5D87"/>
    <w:rsid w:val="00FC6275"/>
    <w:rsid w:val="00FC6834"/>
    <w:rsid w:val="00FC7836"/>
    <w:rsid w:val="00FD2611"/>
    <w:rsid w:val="00FD2F62"/>
    <w:rsid w:val="00FD389F"/>
    <w:rsid w:val="00FD3A15"/>
    <w:rsid w:val="00FD5177"/>
    <w:rsid w:val="00FE0296"/>
    <w:rsid w:val="00FE1E75"/>
    <w:rsid w:val="00FE52EE"/>
    <w:rsid w:val="00FE64DF"/>
    <w:rsid w:val="00FE7693"/>
    <w:rsid w:val="00FE7E9F"/>
    <w:rsid w:val="00FF3885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21150"/>
    <w:rPr>
      <w:lang w:bidi="ar-SA"/>
    </w:rPr>
  </w:style>
  <w:style w:type="paragraph" w:styleId="1">
    <w:name w:val="heading 1"/>
    <w:aliases w:val="Heading  1"/>
    <w:basedOn w:val="a1"/>
    <w:next w:val="a1"/>
    <w:uiPriority w:val="9"/>
    <w:qFormat/>
    <w:rsid w:val="00C1430D"/>
    <w:pPr>
      <w:keepNext/>
      <w:jc w:val="both"/>
      <w:outlineLvl w:val="0"/>
    </w:pPr>
    <w:rPr>
      <w:sz w:val="24"/>
    </w:rPr>
  </w:style>
  <w:style w:type="paragraph" w:styleId="21">
    <w:name w:val="heading 2"/>
    <w:basedOn w:val="a1"/>
    <w:next w:val="a1"/>
    <w:uiPriority w:val="9"/>
    <w:qFormat/>
    <w:rsid w:val="00C1430D"/>
    <w:pPr>
      <w:keepNext/>
      <w:jc w:val="center"/>
      <w:outlineLvl w:val="1"/>
    </w:pPr>
    <w:rPr>
      <w:sz w:val="24"/>
    </w:rPr>
  </w:style>
  <w:style w:type="paragraph" w:styleId="31">
    <w:name w:val="heading 3"/>
    <w:basedOn w:val="a1"/>
    <w:next w:val="a1"/>
    <w:uiPriority w:val="9"/>
    <w:qFormat/>
    <w:rsid w:val="00C1430D"/>
    <w:pPr>
      <w:keepNext/>
      <w:ind w:firstLine="720"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uiPriority w:val="9"/>
    <w:qFormat/>
    <w:rsid w:val="00C1430D"/>
    <w:pPr>
      <w:keepNext/>
      <w:jc w:val="both"/>
      <w:outlineLvl w:val="3"/>
    </w:pPr>
    <w:rPr>
      <w:b/>
      <w:sz w:val="24"/>
    </w:rPr>
  </w:style>
  <w:style w:type="paragraph" w:styleId="51">
    <w:name w:val="heading 5"/>
    <w:basedOn w:val="a1"/>
    <w:next w:val="a1"/>
    <w:uiPriority w:val="9"/>
    <w:qFormat/>
    <w:rsid w:val="00C1430D"/>
    <w:pPr>
      <w:keepNext/>
      <w:outlineLvl w:val="4"/>
    </w:pPr>
    <w:rPr>
      <w:sz w:val="24"/>
    </w:rPr>
  </w:style>
  <w:style w:type="paragraph" w:styleId="6">
    <w:name w:val="heading 6"/>
    <w:basedOn w:val="a1"/>
    <w:next w:val="a1"/>
    <w:uiPriority w:val="9"/>
    <w:qFormat/>
    <w:rsid w:val="00C1430D"/>
    <w:pPr>
      <w:keepNext/>
      <w:outlineLvl w:val="5"/>
    </w:pPr>
    <w:rPr>
      <w:i/>
      <w:sz w:val="24"/>
    </w:rPr>
  </w:style>
  <w:style w:type="paragraph" w:styleId="7">
    <w:name w:val="heading 7"/>
    <w:basedOn w:val="a1"/>
    <w:next w:val="a1"/>
    <w:uiPriority w:val="9"/>
    <w:qFormat/>
    <w:rsid w:val="00C1430D"/>
    <w:pPr>
      <w:keepNext/>
      <w:outlineLvl w:val="6"/>
    </w:pPr>
    <w:rPr>
      <w:b/>
      <w:snapToGrid w:val="0"/>
      <w:color w:val="000000"/>
      <w:sz w:val="24"/>
    </w:rPr>
  </w:style>
  <w:style w:type="paragraph" w:styleId="8">
    <w:name w:val="heading 8"/>
    <w:basedOn w:val="a1"/>
    <w:next w:val="a1"/>
    <w:uiPriority w:val="9"/>
    <w:qFormat/>
    <w:rsid w:val="00C1430D"/>
    <w:pPr>
      <w:keepNext/>
      <w:tabs>
        <w:tab w:val="left" w:pos="1080"/>
      </w:tabs>
      <w:spacing w:line="480" w:lineRule="auto"/>
      <w:outlineLvl w:val="7"/>
    </w:pPr>
    <w:rPr>
      <w:snapToGrid w:val="0"/>
      <w:color w:val="000000"/>
      <w:sz w:val="24"/>
    </w:rPr>
  </w:style>
  <w:style w:type="paragraph" w:styleId="9">
    <w:name w:val="heading 9"/>
    <w:basedOn w:val="a1"/>
    <w:next w:val="a1"/>
    <w:uiPriority w:val="9"/>
    <w:qFormat/>
    <w:rsid w:val="00C1430D"/>
    <w:pPr>
      <w:keepNext/>
      <w:tabs>
        <w:tab w:val="left" w:pos="3330"/>
      </w:tabs>
      <w:ind w:firstLine="720"/>
      <w:jc w:val="both"/>
      <w:outlineLvl w:val="8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C1430D"/>
    <w:pPr>
      <w:jc w:val="both"/>
    </w:pPr>
    <w:rPr>
      <w:snapToGrid w:val="0"/>
      <w:color w:val="000000"/>
      <w:sz w:val="24"/>
    </w:rPr>
  </w:style>
  <w:style w:type="paragraph" w:styleId="a6">
    <w:name w:val="Document Map"/>
    <w:basedOn w:val="a1"/>
    <w:semiHidden/>
    <w:rsid w:val="00C1430D"/>
    <w:pPr>
      <w:shd w:val="clear" w:color="auto" w:fill="000080"/>
    </w:pPr>
    <w:rPr>
      <w:rFonts w:ascii="Tahoma" w:hAnsi="Tahoma"/>
    </w:rPr>
  </w:style>
  <w:style w:type="paragraph" w:styleId="a7">
    <w:name w:val="Title"/>
    <w:basedOn w:val="a1"/>
    <w:qFormat/>
    <w:rsid w:val="00C1430D"/>
    <w:pPr>
      <w:jc w:val="center"/>
    </w:pPr>
    <w:rPr>
      <w:b/>
      <w:sz w:val="24"/>
    </w:rPr>
  </w:style>
  <w:style w:type="paragraph" w:styleId="22">
    <w:name w:val="Body Text 2"/>
    <w:basedOn w:val="a1"/>
    <w:link w:val="23"/>
    <w:rsid w:val="00C1430D"/>
    <w:pPr>
      <w:jc w:val="both"/>
    </w:pPr>
    <w:rPr>
      <w:sz w:val="24"/>
    </w:rPr>
  </w:style>
  <w:style w:type="paragraph" w:styleId="24">
    <w:name w:val="Body Text Indent 2"/>
    <w:basedOn w:val="a1"/>
    <w:rsid w:val="00C1430D"/>
    <w:pPr>
      <w:spacing w:line="480" w:lineRule="auto"/>
      <w:ind w:firstLine="720"/>
    </w:pPr>
    <w:rPr>
      <w:sz w:val="24"/>
      <w:lang w:val="en-GB"/>
    </w:rPr>
  </w:style>
  <w:style w:type="paragraph" w:styleId="a8">
    <w:name w:val="Body Text Indent"/>
    <w:basedOn w:val="a1"/>
    <w:rsid w:val="00C1430D"/>
    <w:pPr>
      <w:tabs>
        <w:tab w:val="left" w:pos="3330"/>
      </w:tabs>
      <w:ind w:firstLine="720"/>
      <w:jc w:val="both"/>
    </w:pPr>
    <w:rPr>
      <w:sz w:val="24"/>
    </w:rPr>
  </w:style>
  <w:style w:type="paragraph" w:styleId="32">
    <w:name w:val="Body Text 3"/>
    <w:basedOn w:val="a1"/>
    <w:rsid w:val="00C1430D"/>
    <w:pPr>
      <w:jc w:val="center"/>
    </w:pPr>
    <w:rPr>
      <w:sz w:val="24"/>
    </w:rPr>
  </w:style>
  <w:style w:type="paragraph" w:styleId="a9">
    <w:name w:val="caption"/>
    <w:basedOn w:val="a1"/>
    <w:next w:val="a1"/>
    <w:qFormat/>
    <w:rsid w:val="00C1430D"/>
    <w:pPr>
      <w:jc w:val="center"/>
    </w:pPr>
    <w:rPr>
      <w:sz w:val="24"/>
    </w:rPr>
  </w:style>
  <w:style w:type="paragraph" w:styleId="33">
    <w:name w:val="Body Text Indent 3"/>
    <w:basedOn w:val="a1"/>
    <w:rsid w:val="00C1430D"/>
    <w:pPr>
      <w:spacing w:line="480" w:lineRule="auto"/>
      <w:ind w:firstLine="720"/>
      <w:jc w:val="both"/>
    </w:pPr>
    <w:rPr>
      <w:b/>
      <w:sz w:val="24"/>
    </w:rPr>
  </w:style>
  <w:style w:type="character" w:styleId="aa">
    <w:name w:val="Hyperlink"/>
    <w:rsid w:val="00C1430D"/>
    <w:rPr>
      <w:color w:val="0000FF"/>
      <w:u w:val="single"/>
    </w:rPr>
  </w:style>
  <w:style w:type="character" w:styleId="ab">
    <w:name w:val="page number"/>
    <w:basedOn w:val="a2"/>
    <w:rsid w:val="00C1430D"/>
  </w:style>
  <w:style w:type="paragraph" w:styleId="ac">
    <w:name w:val="header"/>
    <w:basedOn w:val="a1"/>
    <w:rsid w:val="00C1430D"/>
    <w:pPr>
      <w:tabs>
        <w:tab w:val="center" w:pos="4320"/>
        <w:tab w:val="right" w:pos="8640"/>
      </w:tabs>
    </w:pPr>
  </w:style>
  <w:style w:type="paragraph" w:styleId="ad">
    <w:name w:val="footer"/>
    <w:basedOn w:val="a1"/>
    <w:link w:val="ae"/>
    <w:uiPriority w:val="99"/>
    <w:rsid w:val="00C1430D"/>
    <w:pPr>
      <w:tabs>
        <w:tab w:val="center" w:pos="4320"/>
        <w:tab w:val="right" w:pos="8640"/>
      </w:tabs>
    </w:pPr>
  </w:style>
  <w:style w:type="paragraph" w:styleId="af">
    <w:name w:val="Block Text"/>
    <w:basedOn w:val="a1"/>
    <w:rsid w:val="00C1430D"/>
    <w:pPr>
      <w:spacing w:after="120"/>
      <w:ind w:left="1440" w:right="1440"/>
    </w:pPr>
  </w:style>
  <w:style w:type="paragraph" w:styleId="af0">
    <w:name w:val="Body Text First Indent"/>
    <w:basedOn w:val="a5"/>
    <w:rsid w:val="00C1430D"/>
    <w:pPr>
      <w:spacing w:after="120"/>
      <w:ind w:firstLine="210"/>
      <w:jc w:val="left"/>
    </w:pPr>
    <w:rPr>
      <w:snapToGrid/>
      <w:color w:val="auto"/>
      <w:sz w:val="20"/>
    </w:rPr>
  </w:style>
  <w:style w:type="paragraph" w:styleId="25">
    <w:name w:val="Body Text First Indent 2"/>
    <w:basedOn w:val="a8"/>
    <w:rsid w:val="00C1430D"/>
    <w:pPr>
      <w:tabs>
        <w:tab w:val="clear" w:pos="3330"/>
      </w:tabs>
      <w:spacing w:after="120"/>
      <w:ind w:left="360" w:firstLine="210"/>
      <w:jc w:val="left"/>
    </w:pPr>
    <w:rPr>
      <w:sz w:val="20"/>
    </w:rPr>
  </w:style>
  <w:style w:type="paragraph" w:styleId="af1">
    <w:name w:val="Closing"/>
    <w:basedOn w:val="a1"/>
    <w:rsid w:val="00C1430D"/>
    <w:pPr>
      <w:ind w:left="4320"/>
    </w:pPr>
  </w:style>
  <w:style w:type="paragraph" w:styleId="af2">
    <w:name w:val="annotation text"/>
    <w:basedOn w:val="a1"/>
    <w:semiHidden/>
    <w:rsid w:val="00C1430D"/>
  </w:style>
  <w:style w:type="paragraph" w:styleId="af3">
    <w:name w:val="Date"/>
    <w:basedOn w:val="a1"/>
    <w:next w:val="a1"/>
    <w:rsid w:val="00C1430D"/>
  </w:style>
  <w:style w:type="paragraph" w:styleId="af4">
    <w:name w:val="E-mail Signature"/>
    <w:basedOn w:val="a1"/>
    <w:rsid w:val="00C1430D"/>
  </w:style>
  <w:style w:type="paragraph" w:styleId="af5">
    <w:name w:val="endnote text"/>
    <w:basedOn w:val="a1"/>
    <w:semiHidden/>
    <w:rsid w:val="00C1430D"/>
  </w:style>
  <w:style w:type="paragraph" w:styleId="af6">
    <w:name w:val="envelope address"/>
    <w:basedOn w:val="a1"/>
    <w:rsid w:val="00C143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7">
    <w:name w:val="envelope return"/>
    <w:basedOn w:val="a1"/>
    <w:rsid w:val="00C1430D"/>
    <w:rPr>
      <w:rFonts w:ascii="Arial" w:hAnsi="Arial" w:cs="Arial"/>
    </w:rPr>
  </w:style>
  <w:style w:type="paragraph" w:styleId="af8">
    <w:name w:val="footnote text"/>
    <w:basedOn w:val="a1"/>
    <w:semiHidden/>
    <w:rsid w:val="00C1430D"/>
  </w:style>
  <w:style w:type="paragraph" w:styleId="HTML">
    <w:name w:val="HTML Address"/>
    <w:basedOn w:val="a1"/>
    <w:rsid w:val="00C1430D"/>
    <w:rPr>
      <w:i/>
      <w:iCs/>
    </w:rPr>
  </w:style>
  <w:style w:type="paragraph" w:styleId="HTML0">
    <w:name w:val="HTML Preformatted"/>
    <w:basedOn w:val="a1"/>
    <w:rsid w:val="00C1430D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C1430D"/>
    <w:pPr>
      <w:ind w:left="200" w:hanging="200"/>
    </w:pPr>
  </w:style>
  <w:style w:type="paragraph" w:styleId="26">
    <w:name w:val="index 2"/>
    <w:basedOn w:val="a1"/>
    <w:next w:val="a1"/>
    <w:autoRedefine/>
    <w:semiHidden/>
    <w:rsid w:val="00C1430D"/>
    <w:pPr>
      <w:ind w:left="400" w:hanging="200"/>
    </w:pPr>
  </w:style>
  <w:style w:type="paragraph" w:styleId="34">
    <w:name w:val="index 3"/>
    <w:basedOn w:val="a1"/>
    <w:next w:val="a1"/>
    <w:autoRedefine/>
    <w:semiHidden/>
    <w:rsid w:val="00C1430D"/>
    <w:pPr>
      <w:ind w:left="600" w:hanging="200"/>
    </w:pPr>
  </w:style>
  <w:style w:type="paragraph" w:styleId="42">
    <w:name w:val="index 4"/>
    <w:basedOn w:val="a1"/>
    <w:next w:val="a1"/>
    <w:autoRedefine/>
    <w:semiHidden/>
    <w:rsid w:val="00C1430D"/>
    <w:pPr>
      <w:ind w:left="800" w:hanging="200"/>
    </w:pPr>
  </w:style>
  <w:style w:type="paragraph" w:styleId="52">
    <w:name w:val="index 5"/>
    <w:basedOn w:val="a1"/>
    <w:next w:val="a1"/>
    <w:autoRedefine/>
    <w:semiHidden/>
    <w:rsid w:val="00C1430D"/>
    <w:pPr>
      <w:ind w:left="1000" w:hanging="200"/>
    </w:pPr>
  </w:style>
  <w:style w:type="paragraph" w:styleId="60">
    <w:name w:val="index 6"/>
    <w:basedOn w:val="a1"/>
    <w:next w:val="a1"/>
    <w:autoRedefine/>
    <w:semiHidden/>
    <w:rsid w:val="00C1430D"/>
    <w:pPr>
      <w:ind w:left="1200" w:hanging="200"/>
    </w:pPr>
  </w:style>
  <w:style w:type="paragraph" w:styleId="70">
    <w:name w:val="index 7"/>
    <w:basedOn w:val="a1"/>
    <w:next w:val="a1"/>
    <w:autoRedefine/>
    <w:semiHidden/>
    <w:rsid w:val="00C1430D"/>
    <w:pPr>
      <w:ind w:left="1400" w:hanging="200"/>
    </w:pPr>
  </w:style>
  <w:style w:type="paragraph" w:styleId="80">
    <w:name w:val="index 8"/>
    <w:basedOn w:val="a1"/>
    <w:next w:val="a1"/>
    <w:autoRedefine/>
    <w:semiHidden/>
    <w:rsid w:val="00C1430D"/>
    <w:pPr>
      <w:ind w:left="1600" w:hanging="200"/>
    </w:pPr>
  </w:style>
  <w:style w:type="paragraph" w:styleId="90">
    <w:name w:val="index 9"/>
    <w:basedOn w:val="a1"/>
    <w:next w:val="a1"/>
    <w:autoRedefine/>
    <w:semiHidden/>
    <w:rsid w:val="00C1430D"/>
    <w:pPr>
      <w:ind w:left="1800" w:hanging="200"/>
    </w:pPr>
  </w:style>
  <w:style w:type="paragraph" w:styleId="af9">
    <w:name w:val="index heading"/>
    <w:basedOn w:val="a1"/>
    <w:next w:val="10"/>
    <w:semiHidden/>
    <w:rsid w:val="00C1430D"/>
    <w:rPr>
      <w:rFonts w:ascii="Arial" w:hAnsi="Arial" w:cs="Arial"/>
      <w:b/>
      <w:bCs/>
    </w:rPr>
  </w:style>
  <w:style w:type="paragraph" w:styleId="afa">
    <w:name w:val="List"/>
    <w:basedOn w:val="a1"/>
    <w:rsid w:val="00C1430D"/>
    <w:pPr>
      <w:ind w:left="360" w:hanging="360"/>
    </w:pPr>
  </w:style>
  <w:style w:type="paragraph" w:styleId="27">
    <w:name w:val="List 2"/>
    <w:basedOn w:val="a1"/>
    <w:rsid w:val="00C1430D"/>
    <w:pPr>
      <w:ind w:left="720" w:hanging="360"/>
    </w:pPr>
  </w:style>
  <w:style w:type="paragraph" w:styleId="35">
    <w:name w:val="List 3"/>
    <w:basedOn w:val="a1"/>
    <w:rsid w:val="00C1430D"/>
    <w:pPr>
      <w:ind w:left="1080" w:hanging="360"/>
    </w:pPr>
  </w:style>
  <w:style w:type="paragraph" w:styleId="43">
    <w:name w:val="List 4"/>
    <w:basedOn w:val="a1"/>
    <w:rsid w:val="00C1430D"/>
    <w:pPr>
      <w:ind w:left="1440" w:hanging="360"/>
    </w:pPr>
  </w:style>
  <w:style w:type="paragraph" w:styleId="53">
    <w:name w:val="List 5"/>
    <w:basedOn w:val="a1"/>
    <w:rsid w:val="00C1430D"/>
    <w:pPr>
      <w:ind w:left="1800" w:hanging="360"/>
    </w:pPr>
  </w:style>
  <w:style w:type="paragraph" w:styleId="a0">
    <w:name w:val="List Bullet"/>
    <w:basedOn w:val="a1"/>
    <w:autoRedefine/>
    <w:rsid w:val="00C1430D"/>
    <w:pPr>
      <w:numPr>
        <w:numId w:val="36"/>
      </w:numPr>
    </w:pPr>
  </w:style>
  <w:style w:type="paragraph" w:styleId="20">
    <w:name w:val="List Bullet 2"/>
    <w:basedOn w:val="a1"/>
    <w:autoRedefine/>
    <w:rsid w:val="00C1430D"/>
    <w:pPr>
      <w:numPr>
        <w:numId w:val="37"/>
      </w:numPr>
    </w:pPr>
  </w:style>
  <w:style w:type="paragraph" w:styleId="30">
    <w:name w:val="List Bullet 3"/>
    <w:basedOn w:val="a1"/>
    <w:autoRedefine/>
    <w:rsid w:val="00C1430D"/>
    <w:pPr>
      <w:numPr>
        <w:numId w:val="38"/>
      </w:numPr>
    </w:pPr>
  </w:style>
  <w:style w:type="paragraph" w:styleId="40">
    <w:name w:val="List Bullet 4"/>
    <w:basedOn w:val="a1"/>
    <w:autoRedefine/>
    <w:rsid w:val="00C1430D"/>
    <w:pPr>
      <w:numPr>
        <w:numId w:val="39"/>
      </w:numPr>
    </w:pPr>
  </w:style>
  <w:style w:type="paragraph" w:styleId="50">
    <w:name w:val="List Bullet 5"/>
    <w:basedOn w:val="a1"/>
    <w:autoRedefine/>
    <w:rsid w:val="00C1430D"/>
    <w:pPr>
      <w:numPr>
        <w:numId w:val="40"/>
      </w:numPr>
    </w:pPr>
  </w:style>
  <w:style w:type="paragraph" w:styleId="afb">
    <w:name w:val="List Continue"/>
    <w:basedOn w:val="a1"/>
    <w:rsid w:val="00C1430D"/>
    <w:pPr>
      <w:spacing w:after="120"/>
      <w:ind w:left="360"/>
    </w:pPr>
  </w:style>
  <w:style w:type="paragraph" w:styleId="28">
    <w:name w:val="List Continue 2"/>
    <w:basedOn w:val="a1"/>
    <w:rsid w:val="00C1430D"/>
    <w:pPr>
      <w:spacing w:after="120"/>
      <w:ind w:left="720"/>
    </w:pPr>
  </w:style>
  <w:style w:type="paragraph" w:styleId="36">
    <w:name w:val="List Continue 3"/>
    <w:basedOn w:val="a1"/>
    <w:rsid w:val="00C1430D"/>
    <w:pPr>
      <w:spacing w:after="120"/>
      <w:ind w:left="1080"/>
    </w:pPr>
  </w:style>
  <w:style w:type="paragraph" w:styleId="44">
    <w:name w:val="List Continue 4"/>
    <w:basedOn w:val="a1"/>
    <w:rsid w:val="00C1430D"/>
    <w:pPr>
      <w:spacing w:after="120"/>
      <w:ind w:left="1440"/>
    </w:pPr>
  </w:style>
  <w:style w:type="paragraph" w:styleId="54">
    <w:name w:val="List Continue 5"/>
    <w:basedOn w:val="a1"/>
    <w:rsid w:val="00C1430D"/>
    <w:pPr>
      <w:spacing w:after="120"/>
      <w:ind w:left="1800"/>
    </w:pPr>
  </w:style>
  <w:style w:type="paragraph" w:styleId="a">
    <w:name w:val="List Number"/>
    <w:basedOn w:val="a1"/>
    <w:rsid w:val="00C1430D"/>
    <w:pPr>
      <w:numPr>
        <w:numId w:val="41"/>
      </w:numPr>
    </w:pPr>
  </w:style>
  <w:style w:type="paragraph" w:styleId="2">
    <w:name w:val="List Number 2"/>
    <w:basedOn w:val="a1"/>
    <w:rsid w:val="00C1430D"/>
    <w:pPr>
      <w:numPr>
        <w:numId w:val="42"/>
      </w:numPr>
    </w:pPr>
  </w:style>
  <w:style w:type="paragraph" w:styleId="3">
    <w:name w:val="List Number 3"/>
    <w:basedOn w:val="a1"/>
    <w:rsid w:val="00C1430D"/>
    <w:pPr>
      <w:numPr>
        <w:numId w:val="43"/>
      </w:numPr>
    </w:pPr>
  </w:style>
  <w:style w:type="paragraph" w:styleId="4">
    <w:name w:val="List Number 4"/>
    <w:basedOn w:val="a1"/>
    <w:rsid w:val="00C1430D"/>
    <w:pPr>
      <w:numPr>
        <w:numId w:val="44"/>
      </w:numPr>
    </w:pPr>
  </w:style>
  <w:style w:type="paragraph" w:styleId="5">
    <w:name w:val="List Number 5"/>
    <w:basedOn w:val="a1"/>
    <w:rsid w:val="00C1430D"/>
    <w:pPr>
      <w:numPr>
        <w:numId w:val="45"/>
      </w:numPr>
    </w:pPr>
  </w:style>
  <w:style w:type="paragraph" w:styleId="afc">
    <w:name w:val="macro"/>
    <w:semiHidden/>
    <w:rsid w:val="00C143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afd">
    <w:name w:val="Message Header"/>
    <w:basedOn w:val="a1"/>
    <w:rsid w:val="00C143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e">
    <w:name w:val="Normal (Web)"/>
    <w:basedOn w:val="a1"/>
    <w:rsid w:val="00C1430D"/>
    <w:rPr>
      <w:sz w:val="24"/>
      <w:szCs w:val="24"/>
    </w:rPr>
  </w:style>
  <w:style w:type="paragraph" w:styleId="aff">
    <w:name w:val="Normal Indent"/>
    <w:basedOn w:val="a1"/>
    <w:rsid w:val="00C1430D"/>
    <w:pPr>
      <w:ind w:left="720"/>
    </w:pPr>
  </w:style>
  <w:style w:type="paragraph" w:styleId="aff0">
    <w:name w:val="Note Heading"/>
    <w:basedOn w:val="a1"/>
    <w:next w:val="a1"/>
    <w:rsid w:val="00C1430D"/>
  </w:style>
  <w:style w:type="paragraph" w:styleId="aff1">
    <w:name w:val="Plain Text"/>
    <w:basedOn w:val="a1"/>
    <w:rsid w:val="00C1430D"/>
    <w:rPr>
      <w:rFonts w:ascii="Courier New" w:hAnsi="Courier New" w:cs="Courier New"/>
    </w:rPr>
  </w:style>
  <w:style w:type="paragraph" w:styleId="aff2">
    <w:name w:val="Salutation"/>
    <w:basedOn w:val="a1"/>
    <w:next w:val="a1"/>
    <w:rsid w:val="00C1430D"/>
  </w:style>
  <w:style w:type="paragraph" w:styleId="aff3">
    <w:name w:val="Signature"/>
    <w:basedOn w:val="a1"/>
    <w:rsid w:val="00C1430D"/>
    <w:pPr>
      <w:ind w:left="4320"/>
    </w:pPr>
  </w:style>
  <w:style w:type="paragraph" w:styleId="aff4">
    <w:name w:val="Subtitle"/>
    <w:basedOn w:val="a1"/>
    <w:qFormat/>
    <w:rsid w:val="00C1430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5">
    <w:name w:val="table of authorities"/>
    <w:basedOn w:val="a1"/>
    <w:next w:val="a1"/>
    <w:semiHidden/>
    <w:rsid w:val="00C1430D"/>
    <w:pPr>
      <w:ind w:left="200" w:hanging="200"/>
    </w:pPr>
  </w:style>
  <w:style w:type="paragraph" w:styleId="aff6">
    <w:name w:val="table of figures"/>
    <w:basedOn w:val="a1"/>
    <w:next w:val="a1"/>
    <w:semiHidden/>
    <w:rsid w:val="00C1430D"/>
    <w:pPr>
      <w:ind w:left="400" w:hanging="400"/>
    </w:pPr>
  </w:style>
  <w:style w:type="paragraph" w:styleId="aff7">
    <w:name w:val="toa heading"/>
    <w:basedOn w:val="a1"/>
    <w:next w:val="a1"/>
    <w:semiHidden/>
    <w:rsid w:val="00C1430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rsid w:val="00C1430D"/>
  </w:style>
  <w:style w:type="paragraph" w:styleId="29">
    <w:name w:val="toc 2"/>
    <w:basedOn w:val="a1"/>
    <w:next w:val="a1"/>
    <w:autoRedefine/>
    <w:semiHidden/>
    <w:rsid w:val="00C1430D"/>
    <w:pPr>
      <w:ind w:left="200"/>
    </w:pPr>
  </w:style>
  <w:style w:type="paragraph" w:styleId="37">
    <w:name w:val="toc 3"/>
    <w:basedOn w:val="a1"/>
    <w:next w:val="a1"/>
    <w:autoRedefine/>
    <w:semiHidden/>
    <w:rsid w:val="00C1430D"/>
    <w:pPr>
      <w:ind w:left="400"/>
    </w:pPr>
  </w:style>
  <w:style w:type="paragraph" w:styleId="45">
    <w:name w:val="toc 4"/>
    <w:basedOn w:val="a1"/>
    <w:next w:val="a1"/>
    <w:autoRedefine/>
    <w:semiHidden/>
    <w:rsid w:val="00C1430D"/>
    <w:pPr>
      <w:ind w:left="600"/>
    </w:pPr>
  </w:style>
  <w:style w:type="paragraph" w:styleId="55">
    <w:name w:val="toc 5"/>
    <w:basedOn w:val="a1"/>
    <w:next w:val="a1"/>
    <w:autoRedefine/>
    <w:semiHidden/>
    <w:rsid w:val="00C1430D"/>
    <w:pPr>
      <w:ind w:left="800"/>
    </w:pPr>
  </w:style>
  <w:style w:type="paragraph" w:styleId="61">
    <w:name w:val="toc 6"/>
    <w:basedOn w:val="a1"/>
    <w:next w:val="a1"/>
    <w:autoRedefine/>
    <w:semiHidden/>
    <w:rsid w:val="00C1430D"/>
    <w:pPr>
      <w:ind w:left="1000"/>
    </w:pPr>
  </w:style>
  <w:style w:type="paragraph" w:styleId="71">
    <w:name w:val="toc 7"/>
    <w:basedOn w:val="a1"/>
    <w:next w:val="a1"/>
    <w:autoRedefine/>
    <w:semiHidden/>
    <w:rsid w:val="00C1430D"/>
    <w:pPr>
      <w:ind w:left="1200"/>
    </w:pPr>
  </w:style>
  <w:style w:type="paragraph" w:styleId="81">
    <w:name w:val="toc 8"/>
    <w:basedOn w:val="a1"/>
    <w:next w:val="a1"/>
    <w:autoRedefine/>
    <w:semiHidden/>
    <w:rsid w:val="00C1430D"/>
    <w:pPr>
      <w:ind w:left="1400"/>
    </w:pPr>
  </w:style>
  <w:style w:type="paragraph" w:styleId="91">
    <w:name w:val="toc 9"/>
    <w:basedOn w:val="a1"/>
    <w:next w:val="a1"/>
    <w:autoRedefine/>
    <w:semiHidden/>
    <w:rsid w:val="00C1430D"/>
    <w:pPr>
      <w:ind w:left="1600"/>
    </w:pPr>
  </w:style>
  <w:style w:type="table" w:styleId="aff8">
    <w:name w:val="Table Grid"/>
    <w:basedOn w:val="a3"/>
    <w:rsid w:val="00BD4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1"/>
    <w:semiHidden/>
    <w:rsid w:val="001C2168"/>
    <w:rPr>
      <w:rFonts w:ascii="Tahoma" w:hAnsi="Tahoma"/>
      <w:sz w:val="16"/>
      <w:szCs w:val="18"/>
    </w:rPr>
  </w:style>
  <w:style w:type="character" w:customStyle="1" w:styleId="ae">
    <w:name w:val="ท้ายกระดาษ อักขระ"/>
    <w:link w:val="ad"/>
    <w:uiPriority w:val="99"/>
    <w:rsid w:val="00CD19DF"/>
    <w:rPr>
      <w:lang w:val="en-US" w:eastAsia="en-US" w:bidi="ar-SA"/>
    </w:rPr>
  </w:style>
  <w:style w:type="paragraph" w:customStyle="1" w:styleId="Titlenew">
    <w:name w:val="Title_new"/>
    <w:basedOn w:val="a1"/>
    <w:link w:val="Titlenew0"/>
    <w:autoRedefine/>
    <w:qFormat/>
    <w:rsid w:val="008A5C21"/>
    <w:pPr>
      <w:suppressAutoHyphens/>
      <w:spacing w:line="100" w:lineRule="atLeast"/>
      <w:contextualSpacing/>
      <w:jc w:val="center"/>
    </w:pPr>
    <w:rPr>
      <w:rFonts w:ascii="Angsana New" w:hAnsi="Angsana New"/>
      <w:b/>
      <w:bCs/>
      <w:sz w:val="32"/>
      <w:szCs w:val="32"/>
      <w:lang w:eastAsia="th-TH" w:bidi="th-TH"/>
    </w:rPr>
  </w:style>
  <w:style w:type="character" w:customStyle="1" w:styleId="Titlenew0">
    <w:name w:val="Title_new อักขระ"/>
    <w:basedOn w:val="a2"/>
    <w:link w:val="Titlenew"/>
    <w:rsid w:val="008A5C21"/>
    <w:rPr>
      <w:rFonts w:ascii="Angsana New" w:hAnsi="Angsana New" w:cs="Angsana New"/>
      <w:b/>
      <w:bCs/>
      <w:sz w:val="32"/>
      <w:szCs w:val="32"/>
      <w:lang w:eastAsia="th-TH"/>
    </w:rPr>
  </w:style>
  <w:style w:type="paragraph" w:customStyle="1" w:styleId="Contentnew">
    <w:name w:val="Content_new"/>
    <w:basedOn w:val="a1"/>
    <w:link w:val="Contentnew0"/>
    <w:qFormat/>
    <w:rsid w:val="00A7356B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/>
      <w:sz w:val="24"/>
      <w:szCs w:val="24"/>
      <w:lang w:eastAsia="th-TH" w:bidi="th-TH"/>
    </w:rPr>
  </w:style>
  <w:style w:type="character" w:customStyle="1" w:styleId="Contentnew0">
    <w:name w:val="Content_new อักขระ"/>
    <w:basedOn w:val="a2"/>
    <w:link w:val="Contentnew"/>
    <w:rsid w:val="00A7356B"/>
    <w:rPr>
      <w:rFonts w:ascii="Angsana New" w:eastAsia="TH SarabunPSK" w:hAnsi="Angsana New" w:cs="Angsana New"/>
      <w:sz w:val="24"/>
      <w:szCs w:val="24"/>
      <w:lang w:eastAsia="th-TH"/>
    </w:rPr>
  </w:style>
  <w:style w:type="paragraph" w:customStyle="1" w:styleId="Heading1new">
    <w:name w:val="Heading1_new"/>
    <w:basedOn w:val="1"/>
    <w:link w:val="Heading1new0"/>
    <w:qFormat/>
    <w:rsid w:val="00600E5E"/>
    <w:pPr>
      <w:suppressAutoHyphens/>
      <w:spacing w:after="120"/>
      <w:ind w:left="284" w:hanging="284"/>
      <w:contextualSpacing/>
      <w:jc w:val="left"/>
    </w:pPr>
    <w:rPr>
      <w:rFonts w:ascii="Angsana New" w:eastAsia="TH SarabunPSK" w:hAnsi="Angsana New"/>
      <w:b/>
      <w:bCs/>
      <w:kern w:val="32"/>
      <w:sz w:val="28"/>
      <w:szCs w:val="28"/>
      <w:lang w:eastAsia="th-TH" w:bidi="th-TH"/>
    </w:rPr>
  </w:style>
  <w:style w:type="character" w:customStyle="1" w:styleId="Heading1new0">
    <w:name w:val="Heading1_new อักขระ"/>
    <w:basedOn w:val="a2"/>
    <w:link w:val="Heading1new"/>
    <w:rsid w:val="00600E5E"/>
    <w:rPr>
      <w:rFonts w:ascii="Angsana New" w:eastAsia="TH SarabunPSK" w:hAnsi="Angsana New" w:cs="Angsana New"/>
      <w:b/>
      <w:bCs/>
      <w:kern w:val="32"/>
      <w:sz w:val="28"/>
      <w:szCs w:val="28"/>
      <w:lang w:eastAsia="th-TH"/>
    </w:rPr>
  </w:style>
  <w:style w:type="paragraph" w:customStyle="1" w:styleId="Heading2new">
    <w:name w:val="Heading2_new"/>
    <w:basedOn w:val="21"/>
    <w:link w:val="Heading2new0"/>
    <w:qFormat/>
    <w:rsid w:val="00D8155F"/>
    <w:pPr>
      <w:keepNext w:val="0"/>
      <w:numPr>
        <w:ilvl w:val="1"/>
      </w:numPr>
      <w:suppressAutoHyphens/>
      <w:spacing w:after="120"/>
      <w:ind w:left="284" w:hanging="284"/>
      <w:contextualSpacing/>
      <w:jc w:val="left"/>
    </w:pPr>
    <w:rPr>
      <w:rFonts w:ascii="Angsana New" w:eastAsia="TH SarabunPSK" w:hAnsi="Angsana New"/>
      <w:i/>
      <w:iCs/>
      <w:kern w:val="32"/>
      <w:szCs w:val="24"/>
      <w:lang w:eastAsia="th-TH" w:bidi="th-TH"/>
    </w:rPr>
  </w:style>
  <w:style w:type="paragraph" w:customStyle="1" w:styleId="Heading3new">
    <w:name w:val="Heading3_new"/>
    <w:basedOn w:val="a1"/>
    <w:link w:val="Heading3new0"/>
    <w:qFormat/>
    <w:rsid w:val="00D8155F"/>
    <w:pPr>
      <w:numPr>
        <w:numId w:val="46"/>
      </w:numPr>
      <w:suppressAutoHyphens/>
      <w:ind w:left="709" w:hanging="425"/>
      <w:contextualSpacing/>
      <w:jc w:val="both"/>
    </w:pPr>
    <w:rPr>
      <w:rFonts w:ascii="Angsana New" w:eastAsia="TH SarabunPSK" w:hAnsi="Angsana New"/>
      <w:i/>
      <w:iCs/>
      <w:sz w:val="24"/>
      <w:szCs w:val="24"/>
      <w:lang w:eastAsia="th-TH" w:bidi="th-TH"/>
    </w:rPr>
  </w:style>
  <w:style w:type="character" w:customStyle="1" w:styleId="Heading2new0">
    <w:name w:val="Heading2_new อักขระ"/>
    <w:basedOn w:val="a2"/>
    <w:link w:val="Heading2new"/>
    <w:rsid w:val="00D8155F"/>
    <w:rPr>
      <w:rFonts w:ascii="Angsana New" w:eastAsia="TH SarabunPSK" w:hAnsi="Angsana New" w:cs="Angsana New"/>
      <w:i/>
      <w:iCs/>
      <w:kern w:val="32"/>
      <w:sz w:val="24"/>
      <w:szCs w:val="24"/>
      <w:lang w:eastAsia="th-TH"/>
    </w:rPr>
  </w:style>
  <w:style w:type="paragraph" w:customStyle="1" w:styleId="Figurenew">
    <w:name w:val="Figure_new"/>
    <w:basedOn w:val="a1"/>
    <w:link w:val="Figurenew0"/>
    <w:qFormat/>
    <w:rsid w:val="00D8155F"/>
    <w:pPr>
      <w:suppressAutoHyphens/>
      <w:spacing w:before="120" w:after="120"/>
      <w:ind w:firstLine="284"/>
      <w:contextualSpacing/>
      <w:jc w:val="center"/>
    </w:pPr>
    <w:rPr>
      <w:rFonts w:ascii="TH SarabunPSK" w:eastAsia="MS Mincho" w:hAnsi="TH SarabunPSK" w:cs="TH SarabunPSK"/>
      <w:noProof/>
      <w:sz w:val="24"/>
      <w:szCs w:val="24"/>
      <w:lang w:bidi="th-TH"/>
    </w:rPr>
  </w:style>
  <w:style w:type="character" w:customStyle="1" w:styleId="Heading3new0">
    <w:name w:val="Heading3_new อักขระ"/>
    <w:basedOn w:val="a2"/>
    <w:link w:val="Heading3new"/>
    <w:rsid w:val="00D8155F"/>
    <w:rPr>
      <w:rFonts w:ascii="Angsana New" w:eastAsia="TH SarabunPSK" w:hAnsi="Angsana New" w:cs="Angsana New"/>
      <w:i/>
      <w:iCs/>
      <w:sz w:val="24"/>
      <w:szCs w:val="24"/>
      <w:lang w:eastAsia="th-TH"/>
    </w:rPr>
  </w:style>
  <w:style w:type="paragraph" w:customStyle="1" w:styleId="Captionnew">
    <w:name w:val="Caption_new"/>
    <w:basedOn w:val="a1"/>
    <w:link w:val="Captionnew0"/>
    <w:qFormat/>
    <w:rsid w:val="00D8155F"/>
    <w:pPr>
      <w:spacing w:after="240"/>
      <w:contextualSpacing/>
      <w:jc w:val="center"/>
    </w:pPr>
    <w:rPr>
      <w:rFonts w:ascii="Angsana New" w:eastAsia="TH SarabunPSK" w:hAnsi="Angsana New"/>
      <w:color w:val="000000"/>
      <w:sz w:val="22"/>
      <w:szCs w:val="22"/>
      <w:lang w:eastAsia="th-TH" w:bidi="th-TH"/>
    </w:rPr>
  </w:style>
  <w:style w:type="character" w:customStyle="1" w:styleId="Figurenew0">
    <w:name w:val="Figure_new อักขระ"/>
    <w:basedOn w:val="a2"/>
    <w:link w:val="Figurenew"/>
    <w:rsid w:val="00D8155F"/>
    <w:rPr>
      <w:rFonts w:ascii="TH SarabunPSK" w:eastAsia="MS Mincho" w:hAnsi="TH SarabunPSK" w:cs="TH SarabunPSK"/>
      <w:noProof/>
      <w:sz w:val="24"/>
      <w:szCs w:val="24"/>
    </w:rPr>
  </w:style>
  <w:style w:type="paragraph" w:customStyle="1" w:styleId="CaptionTablenew">
    <w:name w:val="Caption_Table_new"/>
    <w:basedOn w:val="a1"/>
    <w:link w:val="CaptionTablenew0"/>
    <w:qFormat/>
    <w:rsid w:val="00D8155F"/>
    <w:pPr>
      <w:spacing w:before="120"/>
      <w:contextualSpacing/>
    </w:pPr>
    <w:rPr>
      <w:rFonts w:ascii="Angsana New" w:eastAsia="MS Mincho" w:hAnsi="Angsana New"/>
      <w:b/>
      <w:color w:val="000000"/>
      <w:sz w:val="22"/>
      <w:szCs w:val="22"/>
      <w:lang w:eastAsia="ja-JP" w:bidi="th-TH"/>
    </w:rPr>
  </w:style>
  <w:style w:type="character" w:customStyle="1" w:styleId="Captionnew0">
    <w:name w:val="Caption_new อักขระ"/>
    <w:basedOn w:val="a2"/>
    <w:link w:val="Captionnew"/>
    <w:rsid w:val="00D8155F"/>
    <w:rPr>
      <w:rFonts w:ascii="Angsana New" w:eastAsia="TH SarabunPSK" w:hAnsi="Angsana New" w:cs="Angsana New"/>
      <w:color w:val="000000"/>
      <w:sz w:val="22"/>
      <w:szCs w:val="22"/>
      <w:lang w:eastAsia="th-TH"/>
    </w:rPr>
  </w:style>
  <w:style w:type="character" w:customStyle="1" w:styleId="CaptionTablenew0">
    <w:name w:val="Caption_Table_new อักขระ"/>
    <w:basedOn w:val="a2"/>
    <w:link w:val="CaptionTablenew"/>
    <w:rsid w:val="00D8155F"/>
    <w:rPr>
      <w:rFonts w:ascii="Angsana New" w:eastAsia="MS Mincho" w:hAnsi="Angsana New" w:cs="Angsana New"/>
      <w:b/>
      <w:color w:val="000000"/>
      <w:sz w:val="22"/>
      <w:szCs w:val="22"/>
      <w:lang w:eastAsia="ja-JP"/>
    </w:rPr>
  </w:style>
  <w:style w:type="paragraph" w:customStyle="1" w:styleId="Tablenew">
    <w:name w:val="Table_new"/>
    <w:basedOn w:val="a1"/>
    <w:link w:val="Tablenew0"/>
    <w:autoRedefine/>
    <w:qFormat/>
    <w:rsid w:val="00D8155F"/>
    <w:pPr>
      <w:jc w:val="center"/>
    </w:pPr>
    <w:rPr>
      <w:rFonts w:ascii="Angsana New" w:eastAsia="MS Mincho" w:hAnsi="Angsana New"/>
      <w:color w:val="000000"/>
      <w:sz w:val="24"/>
      <w:szCs w:val="22"/>
      <w:lang w:eastAsia="ja-JP" w:bidi="th-TH"/>
    </w:rPr>
  </w:style>
  <w:style w:type="character" w:customStyle="1" w:styleId="Tablenew0">
    <w:name w:val="Table_new อักขระ"/>
    <w:basedOn w:val="a2"/>
    <w:link w:val="Tablenew"/>
    <w:rsid w:val="00D8155F"/>
    <w:rPr>
      <w:rFonts w:ascii="Angsana New" w:eastAsia="MS Mincho" w:hAnsi="Angsana New" w:cs="Angsana New"/>
      <w:color w:val="000000"/>
      <w:sz w:val="24"/>
      <w:szCs w:val="22"/>
      <w:lang w:eastAsia="ja-JP"/>
    </w:rPr>
  </w:style>
  <w:style w:type="paragraph" w:customStyle="1" w:styleId="Equationnew">
    <w:name w:val="Equation_new"/>
    <w:basedOn w:val="Contentnew"/>
    <w:link w:val="Equationnew0"/>
    <w:qFormat/>
    <w:rsid w:val="00D8155F"/>
    <w:pPr>
      <w:spacing w:before="120"/>
      <w:jc w:val="left"/>
    </w:pPr>
  </w:style>
  <w:style w:type="character" w:customStyle="1" w:styleId="Equationnew0">
    <w:name w:val="Equation_new อักขระ"/>
    <w:basedOn w:val="Contentnew0"/>
    <w:link w:val="Equationnew"/>
    <w:rsid w:val="00D8155F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23">
    <w:name w:val="เนื้อความ 2 อักขระ"/>
    <w:basedOn w:val="a2"/>
    <w:link w:val="22"/>
    <w:rsid w:val="00D55DBE"/>
    <w:rPr>
      <w:sz w:val="24"/>
      <w:lang w:bidi="ar-SA"/>
    </w:rPr>
  </w:style>
  <w:style w:type="paragraph" w:customStyle="1" w:styleId="Heading0new">
    <w:name w:val="Heading0_new"/>
    <w:link w:val="Heading0new0"/>
    <w:qFormat/>
    <w:rsid w:val="00DE1E7E"/>
    <w:pPr>
      <w:spacing w:after="120"/>
    </w:pPr>
    <w:rPr>
      <w:rFonts w:ascii="Angsana New" w:eastAsia="TH SarabunPSK" w:hAnsi="Angsana New"/>
      <w:b/>
      <w:bCs/>
      <w:sz w:val="28"/>
      <w:szCs w:val="28"/>
      <w:lang w:eastAsia="th-TH"/>
    </w:rPr>
  </w:style>
  <w:style w:type="character" w:customStyle="1" w:styleId="Heading0new0">
    <w:name w:val="Heading0_new อักขระ"/>
    <w:basedOn w:val="a2"/>
    <w:link w:val="Heading0new"/>
    <w:rsid w:val="00DE1E7E"/>
    <w:rPr>
      <w:rFonts w:ascii="Angsana New" w:eastAsia="TH SarabunPSK" w:hAnsi="Angsana New"/>
      <w:b/>
      <w:bCs/>
      <w:sz w:val="28"/>
      <w:szCs w:val="28"/>
      <w:lang w:val="en-US" w:eastAsia="th-TH" w:bidi="th-TH"/>
    </w:rPr>
  </w:style>
  <w:style w:type="paragraph" w:styleId="affa">
    <w:name w:val="Bibliography"/>
    <w:basedOn w:val="a1"/>
    <w:next w:val="a1"/>
    <w:uiPriority w:val="37"/>
    <w:unhideWhenUsed/>
    <w:rsid w:val="00486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21150"/>
    <w:rPr>
      <w:lang w:bidi="ar-SA"/>
    </w:rPr>
  </w:style>
  <w:style w:type="paragraph" w:styleId="1">
    <w:name w:val="heading 1"/>
    <w:aliases w:val="Heading  1"/>
    <w:basedOn w:val="a1"/>
    <w:next w:val="a1"/>
    <w:uiPriority w:val="9"/>
    <w:qFormat/>
    <w:rsid w:val="00C1430D"/>
    <w:pPr>
      <w:keepNext/>
      <w:jc w:val="both"/>
      <w:outlineLvl w:val="0"/>
    </w:pPr>
    <w:rPr>
      <w:sz w:val="24"/>
    </w:rPr>
  </w:style>
  <w:style w:type="paragraph" w:styleId="21">
    <w:name w:val="heading 2"/>
    <w:basedOn w:val="a1"/>
    <w:next w:val="a1"/>
    <w:uiPriority w:val="9"/>
    <w:qFormat/>
    <w:rsid w:val="00C1430D"/>
    <w:pPr>
      <w:keepNext/>
      <w:jc w:val="center"/>
      <w:outlineLvl w:val="1"/>
    </w:pPr>
    <w:rPr>
      <w:sz w:val="24"/>
    </w:rPr>
  </w:style>
  <w:style w:type="paragraph" w:styleId="31">
    <w:name w:val="heading 3"/>
    <w:basedOn w:val="a1"/>
    <w:next w:val="a1"/>
    <w:uiPriority w:val="9"/>
    <w:qFormat/>
    <w:rsid w:val="00C1430D"/>
    <w:pPr>
      <w:keepNext/>
      <w:ind w:firstLine="720"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uiPriority w:val="9"/>
    <w:qFormat/>
    <w:rsid w:val="00C1430D"/>
    <w:pPr>
      <w:keepNext/>
      <w:jc w:val="both"/>
      <w:outlineLvl w:val="3"/>
    </w:pPr>
    <w:rPr>
      <w:b/>
      <w:sz w:val="24"/>
    </w:rPr>
  </w:style>
  <w:style w:type="paragraph" w:styleId="51">
    <w:name w:val="heading 5"/>
    <w:basedOn w:val="a1"/>
    <w:next w:val="a1"/>
    <w:uiPriority w:val="9"/>
    <w:qFormat/>
    <w:rsid w:val="00C1430D"/>
    <w:pPr>
      <w:keepNext/>
      <w:outlineLvl w:val="4"/>
    </w:pPr>
    <w:rPr>
      <w:sz w:val="24"/>
    </w:rPr>
  </w:style>
  <w:style w:type="paragraph" w:styleId="6">
    <w:name w:val="heading 6"/>
    <w:basedOn w:val="a1"/>
    <w:next w:val="a1"/>
    <w:uiPriority w:val="9"/>
    <w:qFormat/>
    <w:rsid w:val="00C1430D"/>
    <w:pPr>
      <w:keepNext/>
      <w:outlineLvl w:val="5"/>
    </w:pPr>
    <w:rPr>
      <w:i/>
      <w:sz w:val="24"/>
    </w:rPr>
  </w:style>
  <w:style w:type="paragraph" w:styleId="7">
    <w:name w:val="heading 7"/>
    <w:basedOn w:val="a1"/>
    <w:next w:val="a1"/>
    <w:uiPriority w:val="9"/>
    <w:qFormat/>
    <w:rsid w:val="00C1430D"/>
    <w:pPr>
      <w:keepNext/>
      <w:outlineLvl w:val="6"/>
    </w:pPr>
    <w:rPr>
      <w:b/>
      <w:snapToGrid w:val="0"/>
      <w:color w:val="000000"/>
      <w:sz w:val="24"/>
    </w:rPr>
  </w:style>
  <w:style w:type="paragraph" w:styleId="8">
    <w:name w:val="heading 8"/>
    <w:basedOn w:val="a1"/>
    <w:next w:val="a1"/>
    <w:uiPriority w:val="9"/>
    <w:qFormat/>
    <w:rsid w:val="00C1430D"/>
    <w:pPr>
      <w:keepNext/>
      <w:tabs>
        <w:tab w:val="left" w:pos="1080"/>
      </w:tabs>
      <w:spacing w:line="480" w:lineRule="auto"/>
      <w:outlineLvl w:val="7"/>
    </w:pPr>
    <w:rPr>
      <w:snapToGrid w:val="0"/>
      <w:color w:val="000000"/>
      <w:sz w:val="24"/>
    </w:rPr>
  </w:style>
  <w:style w:type="paragraph" w:styleId="9">
    <w:name w:val="heading 9"/>
    <w:basedOn w:val="a1"/>
    <w:next w:val="a1"/>
    <w:uiPriority w:val="9"/>
    <w:qFormat/>
    <w:rsid w:val="00C1430D"/>
    <w:pPr>
      <w:keepNext/>
      <w:tabs>
        <w:tab w:val="left" w:pos="3330"/>
      </w:tabs>
      <w:ind w:firstLine="720"/>
      <w:jc w:val="both"/>
      <w:outlineLvl w:val="8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C1430D"/>
    <w:pPr>
      <w:jc w:val="both"/>
    </w:pPr>
    <w:rPr>
      <w:snapToGrid w:val="0"/>
      <w:color w:val="000000"/>
      <w:sz w:val="24"/>
    </w:rPr>
  </w:style>
  <w:style w:type="paragraph" w:styleId="a6">
    <w:name w:val="Document Map"/>
    <w:basedOn w:val="a1"/>
    <w:semiHidden/>
    <w:rsid w:val="00C1430D"/>
    <w:pPr>
      <w:shd w:val="clear" w:color="auto" w:fill="000080"/>
    </w:pPr>
    <w:rPr>
      <w:rFonts w:ascii="Tahoma" w:hAnsi="Tahoma"/>
    </w:rPr>
  </w:style>
  <w:style w:type="paragraph" w:styleId="a7">
    <w:name w:val="Title"/>
    <w:basedOn w:val="a1"/>
    <w:qFormat/>
    <w:rsid w:val="00C1430D"/>
    <w:pPr>
      <w:jc w:val="center"/>
    </w:pPr>
    <w:rPr>
      <w:b/>
      <w:sz w:val="24"/>
    </w:rPr>
  </w:style>
  <w:style w:type="paragraph" w:styleId="22">
    <w:name w:val="Body Text 2"/>
    <w:basedOn w:val="a1"/>
    <w:link w:val="23"/>
    <w:rsid w:val="00C1430D"/>
    <w:pPr>
      <w:jc w:val="both"/>
    </w:pPr>
    <w:rPr>
      <w:sz w:val="24"/>
    </w:rPr>
  </w:style>
  <w:style w:type="paragraph" w:styleId="24">
    <w:name w:val="Body Text Indent 2"/>
    <w:basedOn w:val="a1"/>
    <w:rsid w:val="00C1430D"/>
    <w:pPr>
      <w:spacing w:line="480" w:lineRule="auto"/>
      <w:ind w:firstLine="720"/>
    </w:pPr>
    <w:rPr>
      <w:sz w:val="24"/>
      <w:lang w:val="en-GB"/>
    </w:rPr>
  </w:style>
  <w:style w:type="paragraph" w:styleId="a8">
    <w:name w:val="Body Text Indent"/>
    <w:basedOn w:val="a1"/>
    <w:rsid w:val="00C1430D"/>
    <w:pPr>
      <w:tabs>
        <w:tab w:val="left" w:pos="3330"/>
      </w:tabs>
      <w:ind w:firstLine="720"/>
      <w:jc w:val="both"/>
    </w:pPr>
    <w:rPr>
      <w:sz w:val="24"/>
    </w:rPr>
  </w:style>
  <w:style w:type="paragraph" w:styleId="32">
    <w:name w:val="Body Text 3"/>
    <w:basedOn w:val="a1"/>
    <w:rsid w:val="00C1430D"/>
    <w:pPr>
      <w:jc w:val="center"/>
    </w:pPr>
    <w:rPr>
      <w:sz w:val="24"/>
    </w:rPr>
  </w:style>
  <w:style w:type="paragraph" w:styleId="a9">
    <w:name w:val="caption"/>
    <w:basedOn w:val="a1"/>
    <w:next w:val="a1"/>
    <w:qFormat/>
    <w:rsid w:val="00C1430D"/>
    <w:pPr>
      <w:jc w:val="center"/>
    </w:pPr>
    <w:rPr>
      <w:sz w:val="24"/>
    </w:rPr>
  </w:style>
  <w:style w:type="paragraph" w:styleId="33">
    <w:name w:val="Body Text Indent 3"/>
    <w:basedOn w:val="a1"/>
    <w:rsid w:val="00C1430D"/>
    <w:pPr>
      <w:spacing w:line="480" w:lineRule="auto"/>
      <w:ind w:firstLine="720"/>
      <w:jc w:val="both"/>
    </w:pPr>
    <w:rPr>
      <w:b/>
      <w:sz w:val="24"/>
    </w:rPr>
  </w:style>
  <w:style w:type="character" w:styleId="aa">
    <w:name w:val="Hyperlink"/>
    <w:rsid w:val="00C1430D"/>
    <w:rPr>
      <w:color w:val="0000FF"/>
      <w:u w:val="single"/>
    </w:rPr>
  </w:style>
  <w:style w:type="character" w:styleId="ab">
    <w:name w:val="page number"/>
    <w:basedOn w:val="a2"/>
    <w:rsid w:val="00C1430D"/>
  </w:style>
  <w:style w:type="paragraph" w:styleId="ac">
    <w:name w:val="header"/>
    <w:basedOn w:val="a1"/>
    <w:rsid w:val="00C1430D"/>
    <w:pPr>
      <w:tabs>
        <w:tab w:val="center" w:pos="4320"/>
        <w:tab w:val="right" w:pos="8640"/>
      </w:tabs>
    </w:pPr>
  </w:style>
  <w:style w:type="paragraph" w:styleId="ad">
    <w:name w:val="footer"/>
    <w:basedOn w:val="a1"/>
    <w:link w:val="ae"/>
    <w:uiPriority w:val="99"/>
    <w:rsid w:val="00C1430D"/>
    <w:pPr>
      <w:tabs>
        <w:tab w:val="center" w:pos="4320"/>
        <w:tab w:val="right" w:pos="8640"/>
      </w:tabs>
    </w:pPr>
  </w:style>
  <w:style w:type="paragraph" w:styleId="af">
    <w:name w:val="Block Text"/>
    <w:basedOn w:val="a1"/>
    <w:rsid w:val="00C1430D"/>
    <w:pPr>
      <w:spacing w:after="120"/>
      <w:ind w:left="1440" w:right="1440"/>
    </w:pPr>
  </w:style>
  <w:style w:type="paragraph" w:styleId="af0">
    <w:name w:val="Body Text First Indent"/>
    <w:basedOn w:val="a5"/>
    <w:rsid w:val="00C1430D"/>
    <w:pPr>
      <w:spacing w:after="120"/>
      <w:ind w:firstLine="210"/>
      <w:jc w:val="left"/>
    </w:pPr>
    <w:rPr>
      <w:snapToGrid/>
      <w:color w:val="auto"/>
      <w:sz w:val="20"/>
    </w:rPr>
  </w:style>
  <w:style w:type="paragraph" w:styleId="25">
    <w:name w:val="Body Text First Indent 2"/>
    <w:basedOn w:val="a8"/>
    <w:rsid w:val="00C1430D"/>
    <w:pPr>
      <w:tabs>
        <w:tab w:val="clear" w:pos="3330"/>
      </w:tabs>
      <w:spacing w:after="120"/>
      <w:ind w:left="360" w:firstLine="210"/>
      <w:jc w:val="left"/>
    </w:pPr>
    <w:rPr>
      <w:sz w:val="20"/>
    </w:rPr>
  </w:style>
  <w:style w:type="paragraph" w:styleId="af1">
    <w:name w:val="Closing"/>
    <w:basedOn w:val="a1"/>
    <w:rsid w:val="00C1430D"/>
    <w:pPr>
      <w:ind w:left="4320"/>
    </w:pPr>
  </w:style>
  <w:style w:type="paragraph" w:styleId="af2">
    <w:name w:val="annotation text"/>
    <w:basedOn w:val="a1"/>
    <w:semiHidden/>
    <w:rsid w:val="00C1430D"/>
  </w:style>
  <w:style w:type="paragraph" w:styleId="af3">
    <w:name w:val="Date"/>
    <w:basedOn w:val="a1"/>
    <w:next w:val="a1"/>
    <w:rsid w:val="00C1430D"/>
  </w:style>
  <w:style w:type="paragraph" w:styleId="af4">
    <w:name w:val="E-mail Signature"/>
    <w:basedOn w:val="a1"/>
    <w:rsid w:val="00C1430D"/>
  </w:style>
  <w:style w:type="paragraph" w:styleId="af5">
    <w:name w:val="endnote text"/>
    <w:basedOn w:val="a1"/>
    <w:semiHidden/>
    <w:rsid w:val="00C1430D"/>
  </w:style>
  <w:style w:type="paragraph" w:styleId="af6">
    <w:name w:val="envelope address"/>
    <w:basedOn w:val="a1"/>
    <w:rsid w:val="00C143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7">
    <w:name w:val="envelope return"/>
    <w:basedOn w:val="a1"/>
    <w:rsid w:val="00C1430D"/>
    <w:rPr>
      <w:rFonts w:ascii="Arial" w:hAnsi="Arial" w:cs="Arial"/>
    </w:rPr>
  </w:style>
  <w:style w:type="paragraph" w:styleId="af8">
    <w:name w:val="footnote text"/>
    <w:basedOn w:val="a1"/>
    <w:semiHidden/>
    <w:rsid w:val="00C1430D"/>
  </w:style>
  <w:style w:type="paragraph" w:styleId="HTML">
    <w:name w:val="HTML Address"/>
    <w:basedOn w:val="a1"/>
    <w:rsid w:val="00C1430D"/>
    <w:rPr>
      <w:i/>
      <w:iCs/>
    </w:rPr>
  </w:style>
  <w:style w:type="paragraph" w:styleId="HTML0">
    <w:name w:val="HTML Preformatted"/>
    <w:basedOn w:val="a1"/>
    <w:rsid w:val="00C1430D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C1430D"/>
    <w:pPr>
      <w:ind w:left="200" w:hanging="200"/>
    </w:pPr>
  </w:style>
  <w:style w:type="paragraph" w:styleId="26">
    <w:name w:val="index 2"/>
    <w:basedOn w:val="a1"/>
    <w:next w:val="a1"/>
    <w:autoRedefine/>
    <w:semiHidden/>
    <w:rsid w:val="00C1430D"/>
    <w:pPr>
      <w:ind w:left="400" w:hanging="200"/>
    </w:pPr>
  </w:style>
  <w:style w:type="paragraph" w:styleId="34">
    <w:name w:val="index 3"/>
    <w:basedOn w:val="a1"/>
    <w:next w:val="a1"/>
    <w:autoRedefine/>
    <w:semiHidden/>
    <w:rsid w:val="00C1430D"/>
    <w:pPr>
      <w:ind w:left="600" w:hanging="200"/>
    </w:pPr>
  </w:style>
  <w:style w:type="paragraph" w:styleId="42">
    <w:name w:val="index 4"/>
    <w:basedOn w:val="a1"/>
    <w:next w:val="a1"/>
    <w:autoRedefine/>
    <w:semiHidden/>
    <w:rsid w:val="00C1430D"/>
    <w:pPr>
      <w:ind w:left="800" w:hanging="200"/>
    </w:pPr>
  </w:style>
  <w:style w:type="paragraph" w:styleId="52">
    <w:name w:val="index 5"/>
    <w:basedOn w:val="a1"/>
    <w:next w:val="a1"/>
    <w:autoRedefine/>
    <w:semiHidden/>
    <w:rsid w:val="00C1430D"/>
    <w:pPr>
      <w:ind w:left="1000" w:hanging="200"/>
    </w:pPr>
  </w:style>
  <w:style w:type="paragraph" w:styleId="60">
    <w:name w:val="index 6"/>
    <w:basedOn w:val="a1"/>
    <w:next w:val="a1"/>
    <w:autoRedefine/>
    <w:semiHidden/>
    <w:rsid w:val="00C1430D"/>
    <w:pPr>
      <w:ind w:left="1200" w:hanging="200"/>
    </w:pPr>
  </w:style>
  <w:style w:type="paragraph" w:styleId="70">
    <w:name w:val="index 7"/>
    <w:basedOn w:val="a1"/>
    <w:next w:val="a1"/>
    <w:autoRedefine/>
    <w:semiHidden/>
    <w:rsid w:val="00C1430D"/>
    <w:pPr>
      <w:ind w:left="1400" w:hanging="200"/>
    </w:pPr>
  </w:style>
  <w:style w:type="paragraph" w:styleId="80">
    <w:name w:val="index 8"/>
    <w:basedOn w:val="a1"/>
    <w:next w:val="a1"/>
    <w:autoRedefine/>
    <w:semiHidden/>
    <w:rsid w:val="00C1430D"/>
    <w:pPr>
      <w:ind w:left="1600" w:hanging="200"/>
    </w:pPr>
  </w:style>
  <w:style w:type="paragraph" w:styleId="90">
    <w:name w:val="index 9"/>
    <w:basedOn w:val="a1"/>
    <w:next w:val="a1"/>
    <w:autoRedefine/>
    <w:semiHidden/>
    <w:rsid w:val="00C1430D"/>
    <w:pPr>
      <w:ind w:left="1800" w:hanging="200"/>
    </w:pPr>
  </w:style>
  <w:style w:type="paragraph" w:styleId="af9">
    <w:name w:val="index heading"/>
    <w:basedOn w:val="a1"/>
    <w:next w:val="10"/>
    <w:semiHidden/>
    <w:rsid w:val="00C1430D"/>
    <w:rPr>
      <w:rFonts w:ascii="Arial" w:hAnsi="Arial" w:cs="Arial"/>
      <w:b/>
      <w:bCs/>
    </w:rPr>
  </w:style>
  <w:style w:type="paragraph" w:styleId="afa">
    <w:name w:val="List"/>
    <w:basedOn w:val="a1"/>
    <w:rsid w:val="00C1430D"/>
    <w:pPr>
      <w:ind w:left="360" w:hanging="360"/>
    </w:pPr>
  </w:style>
  <w:style w:type="paragraph" w:styleId="27">
    <w:name w:val="List 2"/>
    <w:basedOn w:val="a1"/>
    <w:rsid w:val="00C1430D"/>
    <w:pPr>
      <w:ind w:left="720" w:hanging="360"/>
    </w:pPr>
  </w:style>
  <w:style w:type="paragraph" w:styleId="35">
    <w:name w:val="List 3"/>
    <w:basedOn w:val="a1"/>
    <w:rsid w:val="00C1430D"/>
    <w:pPr>
      <w:ind w:left="1080" w:hanging="360"/>
    </w:pPr>
  </w:style>
  <w:style w:type="paragraph" w:styleId="43">
    <w:name w:val="List 4"/>
    <w:basedOn w:val="a1"/>
    <w:rsid w:val="00C1430D"/>
    <w:pPr>
      <w:ind w:left="1440" w:hanging="360"/>
    </w:pPr>
  </w:style>
  <w:style w:type="paragraph" w:styleId="53">
    <w:name w:val="List 5"/>
    <w:basedOn w:val="a1"/>
    <w:rsid w:val="00C1430D"/>
    <w:pPr>
      <w:ind w:left="1800" w:hanging="360"/>
    </w:pPr>
  </w:style>
  <w:style w:type="paragraph" w:styleId="a0">
    <w:name w:val="List Bullet"/>
    <w:basedOn w:val="a1"/>
    <w:autoRedefine/>
    <w:rsid w:val="00C1430D"/>
    <w:pPr>
      <w:numPr>
        <w:numId w:val="36"/>
      </w:numPr>
    </w:pPr>
  </w:style>
  <w:style w:type="paragraph" w:styleId="20">
    <w:name w:val="List Bullet 2"/>
    <w:basedOn w:val="a1"/>
    <w:autoRedefine/>
    <w:rsid w:val="00C1430D"/>
    <w:pPr>
      <w:numPr>
        <w:numId w:val="37"/>
      </w:numPr>
    </w:pPr>
  </w:style>
  <w:style w:type="paragraph" w:styleId="30">
    <w:name w:val="List Bullet 3"/>
    <w:basedOn w:val="a1"/>
    <w:autoRedefine/>
    <w:rsid w:val="00C1430D"/>
    <w:pPr>
      <w:numPr>
        <w:numId w:val="38"/>
      </w:numPr>
    </w:pPr>
  </w:style>
  <w:style w:type="paragraph" w:styleId="40">
    <w:name w:val="List Bullet 4"/>
    <w:basedOn w:val="a1"/>
    <w:autoRedefine/>
    <w:rsid w:val="00C1430D"/>
    <w:pPr>
      <w:numPr>
        <w:numId w:val="39"/>
      </w:numPr>
    </w:pPr>
  </w:style>
  <w:style w:type="paragraph" w:styleId="50">
    <w:name w:val="List Bullet 5"/>
    <w:basedOn w:val="a1"/>
    <w:autoRedefine/>
    <w:rsid w:val="00C1430D"/>
    <w:pPr>
      <w:numPr>
        <w:numId w:val="40"/>
      </w:numPr>
    </w:pPr>
  </w:style>
  <w:style w:type="paragraph" w:styleId="afb">
    <w:name w:val="List Continue"/>
    <w:basedOn w:val="a1"/>
    <w:rsid w:val="00C1430D"/>
    <w:pPr>
      <w:spacing w:after="120"/>
      <w:ind w:left="360"/>
    </w:pPr>
  </w:style>
  <w:style w:type="paragraph" w:styleId="28">
    <w:name w:val="List Continue 2"/>
    <w:basedOn w:val="a1"/>
    <w:rsid w:val="00C1430D"/>
    <w:pPr>
      <w:spacing w:after="120"/>
      <w:ind w:left="720"/>
    </w:pPr>
  </w:style>
  <w:style w:type="paragraph" w:styleId="36">
    <w:name w:val="List Continue 3"/>
    <w:basedOn w:val="a1"/>
    <w:rsid w:val="00C1430D"/>
    <w:pPr>
      <w:spacing w:after="120"/>
      <w:ind w:left="1080"/>
    </w:pPr>
  </w:style>
  <w:style w:type="paragraph" w:styleId="44">
    <w:name w:val="List Continue 4"/>
    <w:basedOn w:val="a1"/>
    <w:rsid w:val="00C1430D"/>
    <w:pPr>
      <w:spacing w:after="120"/>
      <w:ind w:left="1440"/>
    </w:pPr>
  </w:style>
  <w:style w:type="paragraph" w:styleId="54">
    <w:name w:val="List Continue 5"/>
    <w:basedOn w:val="a1"/>
    <w:rsid w:val="00C1430D"/>
    <w:pPr>
      <w:spacing w:after="120"/>
      <w:ind w:left="1800"/>
    </w:pPr>
  </w:style>
  <w:style w:type="paragraph" w:styleId="a">
    <w:name w:val="List Number"/>
    <w:basedOn w:val="a1"/>
    <w:rsid w:val="00C1430D"/>
    <w:pPr>
      <w:numPr>
        <w:numId w:val="41"/>
      </w:numPr>
    </w:pPr>
  </w:style>
  <w:style w:type="paragraph" w:styleId="2">
    <w:name w:val="List Number 2"/>
    <w:basedOn w:val="a1"/>
    <w:rsid w:val="00C1430D"/>
    <w:pPr>
      <w:numPr>
        <w:numId w:val="42"/>
      </w:numPr>
    </w:pPr>
  </w:style>
  <w:style w:type="paragraph" w:styleId="3">
    <w:name w:val="List Number 3"/>
    <w:basedOn w:val="a1"/>
    <w:rsid w:val="00C1430D"/>
    <w:pPr>
      <w:numPr>
        <w:numId w:val="43"/>
      </w:numPr>
    </w:pPr>
  </w:style>
  <w:style w:type="paragraph" w:styleId="4">
    <w:name w:val="List Number 4"/>
    <w:basedOn w:val="a1"/>
    <w:rsid w:val="00C1430D"/>
    <w:pPr>
      <w:numPr>
        <w:numId w:val="44"/>
      </w:numPr>
    </w:pPr>
  </w:style>
  <w:style w:type="paragraph" w:styleId="5">
    <w:name w:val="List Number 5"/>
    <w:basedOn w:val="a1"/>
    <w:rsid w:val="00C1430D"/>
    <w:pPr>
      <w:numPr>
        <w:numId w:val="45"/>
      </w:numPr>
    </w:pPr>
  </w:style>
  <w:style w:type="paragraph" w:styleId="afc">
    <w:name w:val="macro"/>
    <w:semiHidden/>
    <w:rsid w:val="00C143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afd">
    <w:name w:val="Message Header"/>
    <w:basedOn w:val="a1"/>
    <w:rsid w:val="00C143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e">
    <w:name w:val="Normal (Web)"/>
    <w:basedOn w:val="a1"/>
    <w:rsid w:val="00C1430D"/>
    <w:rPr>
      <w:sz w:val="24"/>
      <w:szCs w:val="24"/>
    </w:rPr>
  </w:style>
  <w:style w:type="paragraph" w:styleId="aff">
    <w:name w:val="Normal Indent"/>
    <w:basedOn w:val="a1"/>
    <w:rsid w:val="00C1430D"/>
    <w:pPr>
      <w:ind w:left="720"/>
    </w:pPr>
  </w:style>
  <w:style w:type="paragraph" w:styleId="aff0">
    <w:name w:val="Note Heading"/>
    <w:basedOn w:val="a1"/>
    <w:next w:val="a1"/>
    <w:rsid w:val="00C1430D"/>
  </w:style>
  <w:style w:type="paragraph" w:styleId="aff1">
    <w:name w:val="Plain Text"/>
    <w:basedOn w:val="a1"/>
    <w:rsid w:val="00C1430D"/>
    <w:rPr>
      <w:rFonts w:ascii="Courier New" w:hAnsi="Courier New" w:cs="Courier New"/>
    </w:rPr>
  </w:style>
  <w:style w:type="paragraph" w:styleId="aff2">
    <w:name w:val="Salutation"/>
    <w:basedOn w:val="a1"/>
    <w:next w:val="a1"/>
    <w:rsid w:val="00C1430D"/>
  </w:style>
  <w:style w:type="paragraph" w:styleId="aff3">
    <w:name w:val="Signature"/>
    <w:basedOn w:val="a1"/>
    <w:rsid w:val="00C1430D"/>
    <w:pPr>
      <w:ind w:left="4320"/>
    </w:pPr>
  </w:style>
  <w:style w:type="paragraph" w:styleId="aff4">
    <w:name w:val="Subtitle"/>
    <w:basedOn w:val="a1"/>
    <w:qFormat/>
    <w:rsid w:val="00C1430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5">
    <w:name w:val="table of authorities"/>
    <w:basedOn w:val="a1"/>
    <w:next w:val="a1"/>
    <w:semiHidden/>
    <w:rsid w:val="00C1430D"/>
    <w:pPr>
      <w:ind w:left="200" w:hanging="200"/>
    </w:pPr>
  </w:style>
  <w:style w:type="paragraph" w:styleId="aff6">
    <w:name w:val="table of figures"/>
    <w:basedOn w:val="a1"/>
    <w:next w:val="a1"/>
    <w:semiHidden/>
    <w:rsid w:val="00C1430D"/>
    <w:pPr>
      <w:ind w:left="400" w:hanging="400"/>
    </w:pPr>
  </w:style>
  <w:style w:type="paragraph" w:styleId="aff7">
    <w:name w:val="toa heading"/>
    <w:basedOn w:val="a1"/>
    <w:next w:val="a1"/>
    <w:semiHidden/>
    <w:rsid w:val="00C1430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11">
    <w:name w:val="toc 1"/>
    <w:basedOn w:val="a1"/>
    <w:next w:val="a1"/>
    <w:autoRedefine/>
    <w:semiHidden/>
    <w:rsid w:val="00C1430D"/>
  </w:style>
  <w:style w:type="paragraph" w:styleId="29">
    <w:name w:val="toc 2"/>
    <w:basedOn w:val="a1"/>
    <w:next w:val="a1"/>
    <w:autoRedefine/>
    <w:semiHidden/>
    <w:rsid w:val="00C1430D"/>
    <w:pPr>
      <w:ind w:left="200"/>
    </w:pPr>
  </w:style>
  <w:style w:type="paragraph" w:styleId="37">
    <w:name w:val="toc 3"/>
    <w:basedOn w:val="a1"/>
    <w:next w:val="a1"/>
    <w:autoRedefine/>
    <w:semiHidden/>
    <w:rsid w:val="00C1430D"/>
    <w:pPr>
      <w:ind w:left="400"/>
    </w:pPr>
  </w:style>
  <w:style w:type="paragraph" w:styleId="45">
    <w:name w:val="toc 4"/>
    <w:basedOn w:val="a1"/>
    <w:next w:val="a1"/>
    <w:autoRedefine/>
    <w:semiHidden/>
    <w:rsid w:val="00C1430D"/>
    <w:pPr>
      <w:ind w:left="600"/>
    </w:pPr>
  </w:style>
  <w:style w:type="paragraph" w:styleId="55">
    <w:name w:val="toc 5"/>
    <w:basedOn w:val="a1"/>
    <w:next w:val="a1"/>
    <w:autoRedefine/>
    <w:semiHidden/>
    <w:rsid w:val="00C1430D"/>
    <w:pPr>
      <w:ind w:left="800"/>
    </w:pPr>
  </w:style>
  <w:style w:type="paragraph" w:styleId="61">
    <w:name w:val="toc 6"/>
    <w:basedOn w:val="a1"/>
    <w:next w:val="a1"/>
    <w:autoRedefine/>
    <w:semiHidden/>
    <w:rsid w:val="00C1430D"/>
    <w:pPr>
      <w:ind w:left="1000"/>
    </w:pPr>
  </w:style>
  <w:style w:type="paragraph" w:styleId="71">
    <w:name w:val="toc 7"/>
    <w:basedOn w:val="a1"/>
    <w:next w:val="a1"/>
    <w:autoRedefine/>
    <w:semiHidden/>
    <w:rsid w:val="00C1430D"/>
    <w:pPr>
      <w:ind w:left="1200"/>
    </w:pPr>
  </w:style>
  <w:style w:type="paragraph" w:styleId="81">
    <w:name w:val="toc 8"/>
    <w:basedOn w:val="a1"/>
    <w:next w:val="a1"/>
    <w:autoRedefine/>
    <w:semiHidden/>
    <w:rsid w:val="00C1430D"/>
    <w:pPr>
      <w:ind w:left="1400"/>
    </w:pPr>
  </w:style>
  <w:style w:type="paragraph" w:styleId="91">
    <w:name w:val="toc 9"/>
    <w:basedOn w:val="a1"/>
    <w:next w:val="a1"/>
    <w:autoRedefine/>
    <w:semiHidden/>
    <w:rsid w:val="00C1430D"/>
    <w:pPr>
      <w:ind w:left="1600"/>
    </w:pPr>
  </w:style>
  <w:style w:type="table" w:styleId="aff8">
    <w:name w:val="Table Grid"/>
    <w:basedOn w:val="a3"/>
    <w:rsid w:val="00BD4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1"/>
    <w:semiHidden/>
    <w:rsid w:val="001C2168"/>
    <w:rPr>
      <w:rFonts w:ascii="Tahoma" w:hAnsi="Tahoma"/>
      <w:sz w:val="16"/>
      <w:szCs w:val="18"/>
    </w:rPr>
  </w:style>
  <w:style w:type="character" w:customStyle="1" w:styleId="ae">
    <w:name w:val="ท้ายกระดาษ อักขระ"/>
    <w:link w:val="ad"/>
    <w:uiPriority w:val="99"/>
    <w:rsid w:val="00CD19DF"/>
    <w:rPr>
      <w:lang w:val="en-US" w:eastAsia="en-US" w:bidi="ar-SA"/>
    </w:rPr>
  </w:style>
  <w:style w:type="paragraph" w:customStyle="1" w:styleId="Titlenew">
    <w:name w:val="Title_new"/>
    <w:basedOn w:val="a1"/>
    <w:link w:val="Titlenew0"/>
    <w:autoRedefine/>
    <w:qFormat/>
    <w:rsid w:val="008A5C21"/>
    <w:pPr>
      <w:suppressAutoHyphens/>
      <w:spacing w:line="100" w:lineRule="atLeast"/>
      <w:contextualSpacing/>
      <w:jc w:val="center"/>
    </w:pPr>
    <w:rPr>
      <w:rFonts w:ascii="Angsana New" w:hAnsi="Angsana New"/>
      <w:b/>
      <w:bCs/>
      <w:sz w:val="32"/>
      <w:szCs w:val="32"/>
      <w:lang w:eastAsia="th-TH" w:bidi="th-TH"/>
    </w:rPr>
  </w:style>
  <w:style w:type="character" w:customStyle="1" w:styleId="Titlenew0">
    <w:name w:val="Title_new อักขระ"/>
    <w:basedOn w:val="a2"/>
    <w:link w:val="Titlenew"/>
    <w:rsid w:val="008A5C21"/>
    <w:rPr>
      <w:rFonts w:ascii="Angsana New" w:hAnsi="Angsana New" w:cs="Angsana New"/>
      <w:b/>
      <w:bCs/>
      <w:sz w:val="32"/>
      <w:szCs w:val="32"/>
      <w:lang w:eastAsia="th-TH"/>
    </w:rPr>
  </w:style>
  <w:style w:type="paragraph" w:customStyle="1" w:styleId="Contentnew">
    <w:name w:val="Content_new"/>
    <w:basedOn w:val="a1"/>
    <w:link w:val="Contentnew0"/>
    <w:qFormat/>
    <w:rsid w:val="00A7356B"/>
    <w:pPr>
      <w:suppressAutoHyphens/>
      <w:spacing w:after="120"/>
      <w:ind w:right="-62" w:firstLine="284"/>
      <w:contextualSpacing/>
      <w:jc w:val="thaiDistribute"/>
    </w:pPr>
    <w:rPr>
      <w:rFonts w:ascii="Angsana New" w:eastAsia="TH SarabunPSK" w:hAnsi="Angsana New"/>
      <w:sz w:val="24"/>
      <w:szCs w:val="24"/>
      <w:lang w:eastAsia="th-TH" w:bidi="th-TH"/>
    </w:rPr>
  </w:style>
  <w:style w:type="character" w:customStyle="1" w:styleId="Contentnew0">
    <w:name w:val="Content_new อักขระ"/>
    <w:basedOn w:val="a2"/>
    <w:link w:val="Contentnew"/>
    <w:rsid w:val="00A7356B"/>
    <w:rPr>
      <w:rFonts w:ascii="Angsana New" w:eastAsia="TH SarabunPSK" w:hAnsi="Angsana New" w:cs="Angsana New"/>
      <w:sz w:val="24"/>
      <w:szCs w:val="24"/>
      <w:lang w:eastAsia="th-TH"/>
    </w:rPr>
  </w:style>
  <w:style w:type="paragraph" w:customStyle="1" w:styleId="Heading1new">
    <w:name w:val="Heading1_new"/>
    <w:basedOn w:val="1"/>
    <w:link w:val="Heading1new0"/>
    <w:qFormat/>
    <w:rsid w:val="00600E5E"/>
    <w:pPr>
      <w:suppressAutoHyphens/>
      <w:spacing w:after="120"/>
      <w:ind w:left="284" w:hanging="284"/>
      <w:contextualSpacing/>
      <w:jc w:val="left"/>
    </w:pPr>
    <w:rPr>
      <w:rFonts w:ascii="Angsana New" w:eastAsia="TH SarabunPSK" w:hAnsi="Angsana New"/>
      <w:b/>
      <w:bCs/>
      <w:kern w:val="32"/>
      <w:sz w:val="28"/>
      <w:szCs w:val="28"/>
      <w:lang w:eastAsia="th-TH" w:bidi="th-TH"/>
    </w:rPr>
  </w:style>
  <w:style w:type="character" w:customStyle="1" w:styleId="Heading1new0">
    <w:name w:val="Heading1_new อักขระ"/>
    <w:basedOn w:val="a2"/>
    <w:link w:val="Heading1new"/>
    <w:rsid w:val="00600E5E"/>
    <w:rPr>
      <w:rFonts w:ascii="Angsana New" w:eastAsia="TH SarabunPSK" w:hAnsi="Angsana New" w:cs="Angsana New"/>
      <w:b/>
      <w:bCs/>
      <w:kern w:val="32"/>
      <w:sz w:val="28"/>
      <w:szCs w:val="28"/>
      <w:lang w:eastAsia="th-TH"/>
    </w:rPr>
  </w:style>
  <w:style w:type="paragraph" w:customStyle="1" w:styleId="Heading2new">
    <w:name w:val="Heading2_new"/>
    <w:basedOn w:val="21"/>
    <w:link w:val="Heading2new0"/>
    <w:qFormat/>
    <w:rsid w:val="00D8155F"/>
    <w:pPr>
      <w:keepNext w:val="0"/>
      <w:numPr>
        <w:ilvl w:val="1"/>
      </w:numPr>
      <w:suppressAutoHyphens/>
      <w:spacing w:after="120"/>
      <w:ind w:left="284" w:hanging="284"/>
      <w:contextualSpacing/>
      <w:jc w:val="left"/>
    </w:pPr>
    <w:rPr>
      <w:rFonts w:ascii="Angsana New" w:eastAsia="TH SarabunPSK" w:hAnsi="Angsana New"/>
      <w:i/>
      <w:iCs/>
      <w:kern w:val="32"/>
      <w:szCs w:val="24"/>
      <w:lang w:eastAsia="th-TH" w:bidi="th-TH"/>
    </w:rPr>
  </w:style>
  <w:style w:type="paragraph" w:customStyle="1" w:styleId="Heading3new">
    <w:name w:val="Heading3_new"/>
    <w:basedOn w:val="a1"/>
    <w:link w:val="Heading3new0"/>
    <w:qFormat/>
    <w:rsid w:val="00D8155F"/>
    <w:pPr>
      <w:numPr>
        <w:numId w:val="46"/>
      </w:numPr>
      <w:suppressAutoHyphens/>
      <w:ind w:left="709" w:hanging="425"/>
      <w:contextualSpacing/>
      <w:jc w:val="both"/>
    </w:pPr>
    <w:rPr>
      <w:rFonts w:ascii="Angsana New" w:eastAsia="TH SarabunPSK" w:hAnsi="Angsana New"/>
      <w:i/>
      <w:iCs/>
      <w:sz w:val="24"/>
      <w:szCs w:val="24"/>
      <w:lang w:eastAsia="th-TH" w:bidi="th-TH"/>
    </w:rPr>
  </w:style>
  <w:style w:type="character" w:customStyle="1" w:styleId="Heading2new0">
    <w:name w:val="Heading2_new อักขระ"/>
    <w:basedOn w:val="a2"/>
    <w:link w:val="Heading2new"/>
    <w:rsid w:val="00D8155F"/>
    <w:rPr>
      <w:rFonts w:ascii="Angsana New" w:eastAsia="TH SarabunPSK" w:hAnsi="Angsana New" w:cs="Angsana New"/>
      <w:i/>
      <w:iCs/>
      <w:kern w:val="32"/>
      <w:sz w:val="24"/>
      <w:szCs w:val="24"/>
      <w:lang w:eastAsia="th-TH"/>
    </w:rPr>
  </w:style>
  <w:style w:type="paragraph" w:customStyle="1" w:styleId="Figurenew">
    <w:name w:val="Figure_new"/>
    <w:basedOn w:val="a1"/>
    <w:link w:val="Figurenew0"/>
    <w:qFormat/>
    <w:rsid w:val="00D8155F"/>
    <w:pPr>
      <w:suppressAutoHyphens/>
      <w:spacing w:before="120" w:after="120"/>
      <w:ind w:firstLine="284"/>
      <w:contextualSpacing/>
      <w:jc w:val="center"/>
    </w:pPr>
    <w:rPr>
      <w:rFonts w:ascii="TH SarabunPSK" w:eastAsia="MS Mincho" w:hAnsi="TH SarabunPSK" w:cs="TH SarabunPSK"/>
      <w:noProof/>
      <w:sz w:val="24"/>
      <w:szCs w:val="24"/>
      <w:lang w:bidi="th-TH"/>
    </w:rPr>
  </w:style>
  <w:style w:type="character" w:customStyle="1" w:styleId="Heading3new0">
    <w:name w:val="Heading3_new อักขระ"/>
    <w:basedOn w:val="a2"/>
    <w:link w:val="Heading3new"/>
    <w:rsid w:val="00D8155F"/>
    <w:rPr>
      <w:rFonts w:ascii="Angsana New" w:eastAsia="TH SarabunPSK" w:hAnsi="Angsana New" w:cs="Angsana New"/>
      <w:i/>
      <w:iCs/>
      <w:sz w:val="24"/>
      <w:szCs w:val="24"/>
      <w:lang w:eastAsia="th-TH"/>
    </w:rPr>
  </w:style>
  <w:style w:type="paragraph" w:customStyle="1" w:styleId="Captionnew">
    <w:name w:val="Caption_new"/>
    <w:basedOn w:val="a1"/>
    <w:link w:val="Captionnew0"/>
    <w:qFormat/>
    <w:rsid w:val="00D8155F"/>
    <w:pPr>
      <w:spacing w:after="240"/>
      <w:contextualSpacing/>
      <w:jc w:val="center"/>
    </w:pPr>
    <w:rPr>
      <w:rFonts w:ascii="Angsana New" w:eastAsia="TH SarabunPSK" w:hAnsi="Angsana New"/>
      <w:color w:val="000000"/>
      <w:sz w:val="22"/>
      <w:szCs w:val="22"/>
      <w:lang w:eastAsia="th-TH" w:bidi="th-TH"/>
    </w:rPr>
  </w:style>
  <w:style w:type="character" w:customStyle="1" w:styleId="Figurenew0">
    <w:name w:val="Figure_new อักขระ"/>
    <w:basedOn w:val="a2"/>
    <w:link w:val="Figurenew"/>
    <w:rsid w:val="00D8155F"/>
    <w:rPr>
      <w:rFonts w:ascii="TH SarabunPSK" w:eastAsia="MS Mincho" w:hAnsi="TH SarabunPSK" w:cs="TH SarabunPSK"/>
      <w:noProof/>
      <w:sz w:val="24"/>
      <w:szCs w:val="24"/>
    </w:rPr>
  </w:style>
  <w:style w:type="paragraph" w:customStyle="1" w:styleId="CaptionTablenew">
    <w:name w:val="Caption_Table_new"/>
    <w:basedOn w:val="a1"/>
    <w:link w:val="CaptionTablenew0"/>
    <w:qFormat/>
    <w:rsid w:val="00D8155F"/>
    <w:pPr>
      <w:spacing w:before="120"/>
      <w:contextualSpacing/>
    </w:pPr>
    <w:rPr>
      <w:rFonts w:ascii="Angsana New" w:eastAsia="MS Mincho" w:hAnsi="Angsana New"/>
      <w:b/>
      <w:color w:val="000000"/>
      <w:sz w:val="22"/>
      <w:szCs w:val="22"/>
      <w:lang w:eastAsia="ja-JP" w:bidi="th-TH"/>
    </w:rPr>
  </w:style>
  <w:style w:type="character" w:customStyle="1" w:styleId="Captionnew0">
    <w:name w:val="Caption_new อักขระ"/>
    <w:basedOn w:val="a2"/>
    <w:link w:val="Captionnew"/>
    <w:rsid w:val="00D8155F"/>
    <w:rPr>
      <w:rFonts w:ascii="Angsana New" w:eastAsia="TH SarabunPSK" w:hAnsi="Angsana New" w:cs="Angsana New"/>
      <w:color w:val="000000"/>
      <w:sz w:val="22"/>
      <w:szCs w:val="22"/>
      <w:lang w:eastAsia="th-TH"/>
    </w:rPr>
  </w:style>
  <w:style w:type="character" w:customStyle="1" w:styleId="CaptionTablenew0">
    <w:name w:val="Caption_Table_new อักขระ"/>
    <w:basedOn w:val="a2"/>
    <w:link w:val="CaptionTablenew"/>
    <w:rsid w:val="00D8155F"/>
    <w:rPr>
      <w:rFonts w:ascii="Angsana New" w:eastAsia="MS Mincho" w:hAnsi="Angsana New" w:cs="Angsana New"/>
      <w:b/>
      <w:color w:val="000000"/>
      <w:sz w:val="22"/>
      <w:szCs w:val="22"/>
      <w:lang w:eastAsia="ja-JP"/>
    </w:rPr>
  </w:style>
  <w:style w:type="paragraph" w:customStyle="1" w:styleId="Tablenew">
    <w:name w:val="Table_new"/>
    <w:basedOn w:val="a1"/>
    <w:link w:val="Tablenew0"/>
    <w:autoRedefine/>
    <w:qFormat/>
    <w:rsid w:val="00D8155F"/>
    <w:pPr>
      <w:jc w:val="center"/>
    </w:pPr>
    <w:rPr>
      <w:rFonts w:ascii="Angsana New" w:eastAsia="MS Mincho" w:hAnsi="Angsana New"/>
      <w:color w:val="000000"/>
      <w:sz w:val="24"/>
      <w:szCs w:val="22"/>
      <w:lang w:eastAsia="ja-JP" w:bidi="th-TH"/>
    </w:rPr>
  </w:style>
  <w:style w:type="character" w:customStyle="1" w:styleId="Tablenew0">
    <w:name w:val="Table_new อักขระ"/>
    <w:basedOn w:val="a2"/>
    <w:link w:val="Tablenew"/>
    <w:rsid w:val="00D8155F"/>
    <w:rPr>
      <w:rFonts w:ascii="Angsana New" w:eastAsia="MS Mincho" w:hAnsi="Angsana New" w:cs="Angsana New"/>
      <w:color w:val="000000"/>
      <w:sz w:val="24"/>
      <w:szCs w:val="22"/>
      <w:lang w:eastAsia="ja-JP"/>
    </w:rPr>
  </w:style>
  <w:style w:type="paragraph" w:customStyle="1" w:styleId="Equationnew">
    <w:name w:val="Equation_new"/>
    <w:basedOn w:val="Contentnew"/>
    <w:link w:val="Equationnew0"/>
    <w:qFormat/>
    <w:rsid w:val="00D8155F"/>
    <w:pPr>
      <w:spacing w:before="120"/>
      <w:jc w:val="left"/>
    </w:pPr>
  </w:style>
  <w:style w:type="character" w:customStyle="1" w:styleId="Equationnew0">
    <w:name w:val="Equation_new อักขระ"/>
    <w:basedOn w:val="Contentnew0"/>
    <w:link w:val="Equationnew"/>
    <w:rsid w:val="00D8155F"/>
    <w:rPr>
      <w:rFonts w:ascii="Angsana New" w:eastAsia="TH SarabunPSK" w:hAnsi="Angsana New" w:cs="Angsana New"/>
      <w:sz w:val="24"/>
      <w:szCs w:val="24"/>
      <w:lang w:eastAsia="th-TH"/>
    </w:rPr>
  </w:style>
  <w:style w:type="character" w:customStyle="1" w:styleId="23">
    <w:name w:val="เนื้อความ 2 อักขระ"/>
    <w:basedOn w:val="a2"/>
    <w:link w:val="22"/>
    <w:rsid w:val="00D55DBE"/>
    <w:rPr>
      <w:sz w:val="24"/>
      <w:lang w:bidi="ar-SA"/>
    </w:rPr>
  </w:style>
  <w:style w:type="paragraph" w:customStyle="1" w:styleId="Heading0new">
    <w:name w:val="Heading0_new"/>
    <w:link w:val="Heading0new0"/>
    <w:qFormat/>
    <w:rsid w:val="00DE1E7E"/>
    <w:pPr>
      <w:spacing w:after="120"/>
    </w:pPr>
    <w:rPr>
      <w:rFonts w:ascii="Angsana New" w:eastAsia="TH SarabunPSK" w:hAnsi="Angsana New"/>
      <w:b/>
      <w:bCs/>
      <w:sz w:val="28"/>
      <w:szCs w:val="28"/>
      <w:lang w:eastAsia="th-TH"/>
    </w:rPr>
  </w:style>
  <w:style w:type="character" w:customStyle="1" w:styleId="Heading0new0">
    <w:name w:val="Heading0_new อักขระ"/>
    <w:basedOn w:val="a2"/>
    <w:link w:val="Heading0new"/>
    <w:rsid w:val="00DE1E7E"/>
    <w:rPr>
      <w:rFonts w:ascii="Angsana New" w:eastAsia="TH SarabunPSK" w:hAnsi="Angsana New"/>
      <w:b/>
      <w:bCs/>
      <w:sz w:val="28"/>
      <w:szCs w:val="28"/>
      <w:lang w:val="en-US" w:eastAsia="th-TH" w:bidi="th-TH"/>
    </w:rPr>
  </w:style>
  <w:style w:type="paragraph" w:styleId="affa">
    <w:name w:val="Bibliography"/>
    <w:basedOn w:val="a1"/>
    <w:next w:val="a1"/>
    <w:uiPriority w:val="37"/>
    <w:unhideWhenUsed/>
    <w:rsid w:val="0048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6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Coo09</b:Tag>
    <b:SourceType>DocumentFromInternetSite</b:SourceType>
    <b:Guid>{FCA4ACE4-089C-4502-9E53-B921B090482F}</b:Guid>
    <b:Author>
      <b:Author>
        <b:NameList>
          <b:Person>
            <b:Last>Cooper</b:Last>
            <b:First>Harris</b:First>
          </b:Person>
        </b:NameList>
      </b:Author>
    </b:Author>
    <b:Title>Homework</b:Title>
    <b:Year>2009 </b:Year>
    <b:LCID>en-US</b:LCID>
    <b:Month>Dec </b:Month>
    <b:Day>23</b:Day>
    <b:YearAccessed>20104</b:YearAccessed>
    <b:MonthAccessed>august</b:MonthAccessed>
    <b:DayAccessed>12</b:DayAccessed>
    <b:URL>http://www.education.com/reference/article/homework1/</b:URL>
    <b:RefOrder>1</b:RefOrder>
  </b:Source>
  <b:Source>
    <b:Tag>พื้นที่ที่สำรองไว้1</b:Tag>
    <b:SourceType>JournalArticle</b:SourceType>
    <b:Guid>{8123E32E-5A26-4137-87AB-E2FD113939E4}</b:Guid>
    <b:RefOrder>2</b:RefOrder>
  </b:Source>
  <b:Source>
    <b:Tag>Car73</b:Tag>
    <b:SourceType>Book</b:SourceType>
    <b:Guid>{1E9014E5-6F94-41A3-902B-EBC42CE87C00}</b:Guid>
    <b:Author>
      <b:Author>
        <b:NameList>
          <b:Person>
            <b:Last>Good</b:Last>
            <b:First>Carter</b:First>
            <b:Middle>V.</b:Middle>
          </b:Person>
        </b:NameList>
      </b:Author>
    </b:Author>
    <b:Title>Dictionary of Education (3rd ed.)</b:Title>
    <b:Year>1973 </b:Year>
    <b:City>New York</b:City>
    <b:Publisher>McGraw - Hill</b:Publisher>
    <b:RefOrder>3</b:RefOrder>
  </b:Source>
  <b:Source>
    <b:Tag>นิร47</b:Tag>
    <b:SourceType>Book</b:SourceType>
    <b:Guid>{E87EF1A8-26A5-45FD-8599-4FB62F5CFC5D}</b:Guid>
    <b:Author>
      <b:Author>
        <b:Corporate>นิรันดร์  จุลทรัพย์</b:Corporate>
      </b:Author>
    </b:Author>
    <b:Title>จิตวิทยาการประชุม อบรม สัมมนา (พิมพ์ครั้งที่ 2)</b:Title>
    <b:Year>2547</b:Year>
    <b:City>สงขลา</b:City>
    <b:Publisher>ภาควืชาจิตวิทยาและการแนะแนว  คณะศึกษาศาสตร์  มหาวิทยาลัยทักษิณ</b:Publisher>
    <b:Pages>14</b:Pages>
    <b:LCID>th-TH</b:LCID>
    <b:RefOrder>4</b:RefOrder>
  </b:Source>
  <b:Source>
    <b:Tag>พจมน์</b:Tag>
    <b:SourceType>Book</b:SourceType>
    <b:Guid>{AA4E4680-5358-4ED8-BADB-D33B6FB72F47}</b:Guid>
    <b:Author>
      <b:Author>
        <b:Corporate>พจมาน  ชำนาญกิจ</b:Corporate>
      </b:Author>
    </b:Author>
    <b:Title>พฤติกรรมมนุษย์กับการพัฒนาตน</b:Title>
    <b:Year>บทเรียนออนไลน์</b:Year>
    <b:City>ค้นเมื่อ  11 พฤษภาคม  2557 จาก http://e-learning.snru.ac.th/els/podjaman/unit14.htm</b:City>
    <b:RefOrder>5</b:RefOrder>
  </b:Source>
  <b:Source>
    <b:Tag>บุญ43</b:Tag>
    <b:SourceType>Book</b:SourceType>
    <b:Guid>{6C624040-5D35-41FF-8F00-3AB8C567DF74}</b:Guid>
    <b:Author>
      <b:Author>
        <b:Corporate>บุญสืบ  โชติสังกาศ</b:Corporate>
      </b:Author>
    </b:Author>
    <b:Title>เอกสารประกอบการสอน รายวิชา จิตวิทยาทั่วไป</b:Title>
    <b:Year>2543</b:Year>
    <b:City>นครปฐม</b:City>
    <b:Publisher>คณะครุศาสตร์  สถาบันราชภัฏนครปฐม</b:Publisher>
    <b:Pages>21</b:Pages>
    <b:LCID>th-TH</b:LCID>
    <b:RefOrder>6</b:RefOrder>
  </b:Source>
  <b:Source>
    <b:Tag>อาร34</b:Tag>
    <b:SourceType>Book</b:SourceType>
    <b:Guid>{0B4B883A-5F04-4CA5-92F0-89446126A8F8}</b:Guid>
    <b:Author>
      <b:Author>
        <b:Corporate>อารี พันธ์มณี</b:Corporate>
      </b:Author>
    </b:Author>
    <b:Title>จิตวิทยาการเรียนการสอน/</b:Title>
    <b:Year>2534</b:Year>
    <b:City>กรุงเทพฯ</b:City>
    <b:Publisher>ต้นอ้อ</b:Publisher>
    <b:LCID>th-TH</b:LCID>
    <b:Pages>15</b:Pages>
    <b:RefOrder>7</b:RefOrder>
  </b:Source>
  <b:Source>
    <b:Tag>สุธ52</b:Tag>
    <b:SourceType>Book</b:SourceType>
    <b:Guid>{7360B399-C4A4-4A8D-B24B-394E0ABD40AA}</b:Guid>
    <b:LCID>th-TH</b:LCID>
    <b:Author>
      <b:Author>
        <b:Corporate>สุธี  สุกิจธรรมภาณ</b:Corporate>
      </b:Author>
    </b:Author>
    <b:Title>การศึกษาพฤติกรรมการไม่ส่งงานหรือการบ้านของนักศึกษาระดับ ปวส. ชั้นปีที่ 2  กลุ่ม 2 แผนกวิชาไฟฟ้ากำลัง วิทยาลัยเทคนิคสุโขทัย</b:Title>
    <b:Year>2552</b:Year>
    <b:City>สุโขทัย</b:City>
    <b:Publisher>แนกวิชาไฟฟ้ากำลัง  วิทยาลัยเทคนิคสุโขทัย</b:Publisher>
    <b:RefOrder>8</b:RefOrder>
  </b:Source>
  <b:Source>
    <b:Tag>สุว29</b:Tag>
    <b:SourceType>JournalArticle</b:SourceType>
    <b:Guid>{267C86B4-F410-4768-A0FC-8F2BC8C70020}</b:Guid>
    <b:Author>
      <b:Author>
        <b:Corporate>สุวัฒน์  มุทธเมธา</b:Corporate>
      </b:Author>
    </b:Author>
    <b:Title>ข้อคิดเรื่องการบ้าน</b:Title>
    <b:Year>29</b:Year>
    <b:JournalName>มิตรครู</b:JournalName>
    <b:Pages>13</b:Pages>
    <b:Month>ปักษ์หลัง สิงหาคม</b:Month>
    <b:Issue>16</b:Issue>
    <b:RefOrder>9</b:RefOrder>
  </b:Source>
  <b:Source>
    <b:Tag>กุล52</b:Tag>
    <b:SourceType>JournalArticle</b:SourceType>
    <b:Guid>{AB364D56-F586-48B6-879B-919D0FC795A6}</b:Guid>
    <b:Author>
      <b:Author>
        <b:Corporate>กุลยา  ตันติผลชีวะ</b:Corporate>
      </b:Author>
    </b:Author>
    <b:Title>การบ้าน</b:Title>
    <b:JournalName>วิทยาจารย์</b:JournalName>
    <b:Year>2552</b:Year>
    <b:Pages>6</b:Pages>
    <b:Month>เมษายน</b:Month>
    <b:Issue>108</b:Issue>
    <b:RefOrder>10</b:RefOrder>
  </b:Source>
  <b:Source>
    <b:Tag>Kid04</b:Tag>
    <b:SourceType>Book</b:SourceType>
    <b:Guid>{4542D552-07C2-499F-A73F-24224D6E8F76}</b:Guid>
    <b:Author>
      <b:Author>
        <b:NameList>
          <b:Person>
            <b:Last>Kidwell</b:Last>
            <b:First>Victory</b:First>
          </b:Person>
        </b:NameList>
      </b:Author>
    </b:Author>
    <b:Title>Homework</b:Title>
    <b:Year>2004</b:Year>
    <b:City>London</b:City>
    <b:Publisher>Continuum</b:Publisher>
    <b:RefOrder>11</b:RefOrder>
  </b:Source>
  <b:Source>
    <b:Tag>เคร41</b:Tag>
    <b:SourceType>JournalArticle</b:SourceType>
    <b:Guid>{59644A99-5F9B-45C9-A4DB-601187DC24CF}</b:Guid>
    <b:Author>
      <b:Author>
        <b:Corporate>เครือศรี  วิเศษสุวรณภูมิ</b:Corporate>
      </b:Author>
    </b:Author>
    <b:Title>การบ้าน ยุทธศาสตร์ในการพัฒนาการเรียนการสอนวิทยาศาสตร์</b:Title>
    <b:Year>2541</b:Year>
    <b:Month>มกราคม - มีนาคม</b:Month>
    <b:Pages>11</b:Pages>
    <b:JournalName>สสวท.</b:JournalName>
    <b:Issue>100</b:Issue>
    <b:RefOrder>12</b:RefOrder>
  </b:Source>
  <b:Source>
    <b:Tag>ราช</b:Tag>
    <b:SourceType>Book</b:SourceType>
    <b:Guid>{40A5E72C-256A-444B-B3F3-836F38CA62DB}</b:Guid>
    <b:Author>
      <b:Author>
        <b:Corporate>ราชบัณฑิตยสถาน</b:Corporate>
      </b:Author>
    </b:Author>
    <b:Title>พจนานุกรม ฉบับราชบัณฑิตยสถาน  พ.ศ. 2554  เฉลิมพระเกียรติพระบาทสมเด็จพระเจ้าอยู่หัว เนื่องในโอกาสพระราชพิธีมหามงคลเฉลิมพระชนมพรรษา 7 รอบ 5 ธันวาคม  2554</b:Title>
    <b:Year>2556</b:Year>
    <b:City>กรุงเทพฯ</b:City>
    <b:Publisher>ราชบัณฑิตยสถาน</b:Publisher>
    <b:RefOrder>13</b:RefOrder>
  </b:Source>
  <b:Source>
    <b:Tag>ถวั46</b:Tag>
    <b:SourceType>Book</b:SourceType>
    <b:Guid>{9B3F15A1-09B2-4A25-B25E-D3C0FAFA95C6}</b:Guid>
    <b:Author>
      <b:Author>
        <b:Corporate>ถวัลย์  มาศจรัส สมปอง  แว่นไธสง   และบังอร  สงวนหมู่</b:Corporate>
      </b:Author>
    </b:Author>
    <b:Title>นวัตกรรมการศึกษา ชุด แบบฝึกหัด แบบเสริมทักษะความรู้</b:Title>
    <b:Year>2546</b:Year>
    <b:LCID>th-TH</b:LCID>
    <b:City>กรุงเทพฯ</b:City>
    <b:Publisher>ธารอักษร</b:Publisher>
    <b:RefOrder>14</b:RefOrder>
  </b:Source>
  <b:Source>
    <b:Tag>ประ38</b:Tag>
    <b:SourceType>JournalArticle</b:SourceType>
    <b:Guid>{6868DD2E-A92A-4693-B4B5-3F3A72D86640}</b:Guid>
    <b:Author>
      <b:Author>
        <b:Corporate>ประทีป  แสงเปี่ยมสุข</b:Corporate>
      </b:Author>
    </b:Author>
    <b:Title>แนวการสร้างแบบฝึกสะกดคำยาก</b:Title>
    <b:Year>2538</b:Year>
    <b:JournalName>สารพัฒนาหลักสูตร</b:JournalName>
    <b:Pages>53</b:Pages>
    <b:Month>เมษายน มิถุนายน </b:Month>
    <b:Volume>11</b:Volume>
    <b:Issue>2</b:Issue>
    <b:RefOrder>15</b:RefOrder>
  </b:Source>
  <b:Source>
    <b:Tag>สำอ31</b:Tag>
    <b:SourceType>JournalArticle</b:SourceType>
    <b:Guid>{097EC6CF-1A45-43B8-8FF9-005D824FB1FA}</b:Guid>
    <b:Author>
      <b:Author>
        <b:Corporate>สำอางค์  สีหาพงษ์</b:Corporate>
      </b:Author>
    </b:Author>
    <b:Title>การบ้านนักเรียน ความหวังใหม่ของครู ผู้ปกครองและนักเรียน</b:Title>
    <b:JournalName>สารพัฒนาหลักสูตร</b:JournalName>
    <b:Year>2531</b:Year>
    <b:Pages>43-47</b:Pages>
    <b:Month>มีนาคม</b:Month>
    <b:RefOrder>16</b:RefOrder>
  </b:Source>
  <b:Source>
    <b:Tag>กอง47</b:Tag>
    <b:SourceType>JournalArticle</b:SourceType>
    <b:Guid>{AC0FDE3A-AF37-4AC5-9F23-B43298616D3C}</b:Guid>
    <b:Author>
      <b:Author>
        <b:Corporate>กองบรรณาธิการ</b:Corporate>
      </b:Author>
    </b:Author>
    <b:Title>การบ้านกับวิกฤติการณ์ในสังคมอเมริกัน</b:Title>
    <b:JournalName>สานปฏิรูป</b:JournalName>
    <b:Year>2547</b:Year>
    <b:Pages>28</b:Pages>
    <b:Month>มกราคม</b:Month>
    <b:Volume>6</b:Volume>
    <b:Issue>69</b:Issue>
    <b:RefOrder>17</b:RefOrder>
  </b:Source>
  <b:Source>
    <b:Tag>สุว30</b:Tag>
    <b:SourceType>JournalArticle</b:SourceType>
    <b:Guid>{7E907445-E501-4DC8-8E6B-BA57558C0A98}</b:Guid>
    <b:Author>
      <b:Author>
        <b:Corporate>สุวัฒน์  มุทธเมธา</b:Corporate>
      </b:Author>
    </b:Author>
    <b:Title>ข้อคิดเรื่องการบ้าน</b:Title>
    <b:JournalName>มิตรครู</b:JournalName>
    <b:Year>2530</b:Year>
    <b:Pages>18</b:Pages>
    <b:Month>ปักษ์หลังสิงหาคม</b:Month>
    <b:Volume>29</b:Volume>
    <b:Issue>16</b:Issue>
    <b:RefOrder>18</b:RefOrder>
  </b:Source>
  <b:Source>
    <b:Tag>ไกร54</b:Tag>
    <b:SourceType>Book</b:SourceType>
    <b:Guid>{F945E02D-3AA6-4F70-A15E-4B5759C5ECBF}</b:Guid>
    <b:Author>
      <b:Author>
        <b:Corporate>ณรงค์ กาญจนะ</b:Corporate>
      </b:Author>
    </b:Author>
    <b:Title>เทคนิคและทักษะการสอนเบื้องต้น เล่ม 1</b:Title>
    <b:Year>2553.</b:Year>
    <b:Month>เมษายน</b:Month>
    <b:YearAccessed>2557</b:YearAccessed>
    <b:MonthAccessed>กรกฎาคม</b:MonthAccessed>
    <b:DayAccessed>13</b:DayAccessed>
    <b:URL>http://kraiwit3.blogspot.com/p/blog-page_22.html</b:URL>
    <b:City>สงขลา</b:City>
    <b:Publisher>คณะครุศาสตร์ มหาวิทยาลัยราชภัฏสงขลา</b:Publisher>
    <b:Edition>พิมพ์ครั้งที่ 2</b:Edition>
    <b:RefOrder>19</b:RefOrder>
  </b:Source>
  <b:Source>
    <b:Tag>อ้อ39</b:Tag>
    <b:SourceType>JournalArticle</b:SourceType>
    <b:Guid>{1F684BAE-D925-49C6-92BD-99EED62FB523}</b:Guid>
    <b:Title>ทำไมต้องมีการบ้าน</b:Title>
    <b:Year>2539</b:Year>
    <b:Author>
      <b:Author>
        <b:Corporate>อ้อม  ประนอม</b:Corporate>
      </b:Author>
    </b:Author>
    <b:JournalName>มิตรครู</b:JournalName>
    <b:Pages>44-45</b:Pages>
    <b:Month>ปักษ์หลังพฤศจิกายน</b:Month>
    <b:Volume>28</b:Volume>
    <b:Issue>22</b:Issue>
    <b:RefOrder>20</b:RefOrder>
  </b:Source>
  <b:Source>
    <b:Tag>นพร55</b:Tag>
    <b:SourceType>Book</b:SourceType>
    <b:Guid>{95760B02-F54D-4632-8910-77F44838CC45}</b:Guid>
    <b:Author>
      <b:Author>
        <b:Corporate>นพรัตน์ ใจกาษา</b:Corporate>
      </b:Author>
    </b:Author>
    <b:Title>วิจัยในชั้นเรียน เรื่อง การศึกษาพฤติกรรมเรื่องการไม่ส่งงาน / การบ้าน ของนักศึกษาอุตสาหกรรมการท่องเที่ยวนักศึกษาชั้น ปวช. 1</b:Title>
    <b:Year>2555</b:Year>
    <b:City>เชียงใหม่</b:City>
    <b:Publisher>วิทยาลัยเทคโนโลยีพายัพและบริหารธุรกิจ</b:Publisher>
    <b:RefOrder>21</b:RefOrder>
  </b:Source>
  <b:Source>
    <b:Tag>เอื39</b:Tag>
    <b:SourceType>Book</b:SourceType>
    <b:Guid>{9191E3ED-2382-4FCB-A156-880F874001CB}</b:Guid>
    <b:Author>
      <b:Author>
        <b:Corporate>เอื้อมเดือน อยู่ไกล</b:Corporate>
      </b:Author>
    </b:Author>
    <b:Title>เจตคติของครูต่อการให้การบ้านนักเรียนชั้นมัธยมศึกษาปีที่ 1 โรงเรียมัธยมศึกษา สังกัดกรมสามัญศึกษา จังหวัดอุตรดิตถ์</b:Title>
    <b:Year>2539</b:Year>
    <b:Publisher>การศึกษามหาบัณฑิต สาขาวิชาเอกจิตวิทยาการแนะแนว มหาวิทยาลัยนเรศวร</b:Publisher>
    <b:RefOrder>22</b:RefOrder>
  </b:Source>
  <b:Source>
    <b:Tag>จริ54</b:Tag>
    <b:SourceType>Book</b:SourceType>
    <b:Guid>{1A4B29B3-6D1B-4C3A-85D0-AC2191480F74}</b:Guid>
    <b:Author>
      <b:Author>
        <b:Corporate>จริยา  ชูปาน</b:Corporate>
      </b:Author>
    </b:Author>
    <b:Title>รายงานการวิจัยเรื่อง การศึกษาพฤติกรรมการไม่ทำการบ้านด้วยตนเองของนักศึกษาในรายวิชาโครงสร้างข้อมูลและอัลกอริทึม</b:Title>
    <b:Year>2554</b:Year>
    <b:City>ตรัง</b:City>
    <b:Publisher>มหาวิทยาลียราชภัฏสวนดุสิต ศูนย์การศึกษานอกที่ตั้ง ตรัง</b:Publisher>
    <b:RefOrder>23</b:RefOrder>
  </b:Source>
  <b:Source>
    <b:Tag>วิภ54</b:Tag>
    <b:SourceType>Book</b:SourceType>
    <b:Guid>{6EE6D7B1-E001-429A-8860-7C745BB61DC2}</b:Guid>
    <b:Author>
      <b:Author>
        <b:Corporate>วิภาพรรณ  เจริญกุล</b:Corporate>
      </b:Author>
    </b:Author>
    <b:Title>รายงานการวิจัยในชั้นเรียน เรื่อง การศึกษาสาเหตุการไม่ส่งการบ้านตามกำหนดในวิชาจิตวิทยาเพื่อการพัฒนาตนของนักศึกษาชั้นปีที่ 1                          </b:Title>
    <b:Year>2554</b:Year>
    <b:City>ตรัง</b:City>
    <b:Publisher> มหาวิทยาลัยราชภัฏสวนดุสิต ศูนย์ตรัง </b:Publisher>
    <b:RefOrder>24</b:RefOrder>
  </b:Source>
  <b:Source>
    <b:Tag>ราช54</b:Tag>
    <b:SourceType>Book</b:SourceType>
    <b:Guid>{9600A663-4A1D-45A5-BBB1-D449A5971F91}</b:Guid>
    <b:Author>
      <b:Author>
        <b:Corporate>ราชบัณฑิตยสถาน</b:Corporate>
      </b:Author>
    </b:Author>
    <b:Title>พจนานุกรมฉบับราชบัณฑิตยสถาน พ.ศ.2554</b:Title>
    <b:Year>2556</b:Year>
    <b:City>กรุงเทพฯ</b:City>
    <b:Publisher>ราชบัณฑิตยสถาน</b:Publisher>
    <b:RefOrder>25</b:RefOrder>
  </b:Source>
</b:Sources>
</file>

<file path=customXml/itemProps1.xml><?xml version="1.0" encoding="utf-8"?>
<ds:datastoreItem xmlns:ds="http://schemas.openxmlformats.org/officeDocument/2006/customXml" ds:itemID="{0930C081-789E-4859-969A-A9CECC43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5991</Words>
  <Characters>34152</Characters>
  <Application>Microsoft Office Word</Application>
  <DocSecurity>0</DocSecurity>
  <Lines>284</Lines>
  <Paragraphs>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คำแนะนำในการจัดทำบทความสำหรับการประชุมวิชาการระดับชาติ</vt:lpstr>
      <vt:lpstr>คำแนะนำในการจัดทำบทความสำหรับการประชุมวิชาการระดับชาติ</vt:lpstr>
    </vt:vector>
  </TitlesOfParts>
  <Company>OSU</Company>
  <LinksUpToDate>false</LinksUpToDate>
  <CharactersWithSpaces>40063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คำแนะนำในการจัดทำบทความสำหรับการประชุมวิชาการระดับชาติ</dc:title>
  <dc:creator>NPRU NAC 6</dc:creator>
  <cp:lastModifiedBy>ACER</cp:lastModifiedBy>
  <cp:revision>2</cp:revision>
  <cp:lastPrinted>2015-02-26T09:06:00Z</cp:lastPrinted>
  <dcterms:created xsi:type="dcterms:W3CDTF">2015-03-30T06:46:00Z</dcterms:created>
  <dcterms:modified xsi:type="dcterms:W3CDTF">2015-03-30T06:46:00Z</dcterms:modified>
</cp:coreProperties>
</file>